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DF0" w:rsidRDefault="007E16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AMBITO TERRITORIALE DI CACCIA MATERA “B” </w:t>
      </w:r>
    </w:p>
    <w:p w:rsidR="00741DF0" w:rsidRDefault="007E165A">
      <w:pPr>
        <w:jc w:val="center"/>
      </w:pPr>
      <w:r>
        <w:rPr>
          <w:b/>
          <w:sz w:val="28"/>
          <w:szCs w:val="28"/>
        </w:rPr>
        <w:t xml:space="preserve">- 75018 - </w:t>
      </w:r>
      <w:r>
        <w:rPr>
          <w:b/>
          <w:sz w:val="28"/>
          <w:szCs w:val="28"/>
          <w:u w:val="single"/>
        </w:rPr>
        <w:t>STIGLIANO</w:t>
      </w:r>
      <w:r>
        <w:rPr>
          <w:b/>
          <w:sz w:val="28"/>
          <w:szCs w:val="28"/>
        </w:rPr>
        <w:t xml:space="preserve"> - (MT)</w:t>
      </w:r>
    </w:p>
    <w:p w:rsidR="00741DF0" w:rsidRDefault="007E165A">
      <w:pPr>
        <w:jc w:val="center"/>
      </w:pPr>
      <w:r>
        <w:rPr>
          <w:b/>
          <w:sz w:val="24"/>
          <w:szCs w:val="24"/>
        </w:rPr>
        <w:t xml:space="preserve">                               </w:t>
      </w:r>
      <w:r>
        <w:rPr>
          <w:b/>
          <w:sz w:val="24"/>
          <w:szCs w:val="24"/>
          <w:u w:val="single"/>
        </w:rPr>
        <w:t>MODELLO GIORNALIERO PER LA CACCIA AL CINGHIALE – ANNO VENATORIO 202</w:t>
      </w:r>
      <w:r w:rsidR="00EE3EF7">
        <w:rPr>
          <w:b/>
          <w:sz w:val="24"/>
          <w:szCs w:val="24"/>
          <w:u w:val="single"/>
        </w:rPr>
        <w:t>6</w:t>
      </w:r>
      <w:r>
        <w:rPr>
          <w:b/>
          <w:sz w:val="24"/>
          <w:szCs w:val="24"/>
          <w:u w:val="single"/>
        </w:rPr>
        <w:t>-202</w:t>
      </w:r>
      <w:r w:rsidR="00EE3EF7">
        <w:rPr>
          <w:b/>
          <w:sz w:val="24"/>
          <w:szCs w:val="24"/>
          <w:u w:val="single"/>
        </w:rPr>
        <w:t>7</w:t>
      </w:r>
    </w:p>
    <w:p w:rsidR="00741DF0" w:rsidRDefault="00741DF0">
      <w:pPr>
        <w:jc w:val="center"/>
        <w:rPr>
          <w:b/>
          <w:sz w:val="24"/>
          <w:szCs w:val="24"/>
          <w:u w:val="single"/>
        </w:rPr>
      </w:pPr>
    </w:p>
    <w:p w:rsidR="00741DF0" w:rsidRDefault="007E165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Il </w:t>
      </w:r>
      <w:r>
        <w:rPr>
          <w:b/>
          <w:sz w:val="22"/>
          <w:szCs w:val="22"/>
        </w:rPr>
        <w:t>sottoscritto Sig. ________________________________________, caposquadra/vice della squadra, identificata con il distintivo “___________________________________”,  autorizzata ad esercitare la caccia al cinghiale nel distretto n. “ _____ ”, sotto la persona</w:t>
      </w:r>
      <w:r>
        <w:rPr>
          <w:b/>
          <w:sz w:val="22"/>
          <w:szCs w:val="22"/>
        </w:rPr>
        <w:t>le responsabilità, dichiara che nella giornata odierna, partecipano alla battuta al cinghiale i  componenti e ospiti, tutti in regola,  di seguito elencati:</w:t>
      </w:r>
    </w:p>
    <w:tbl>
      <w:tblPr>
        <w:tblW w:w="16282" w:type="dxa"/>
        <w:tblInd w:w="-1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6"/>
        <w:gridCol w:w="2085"/>
        <w:gridCol w:w="1418"/>
        <w:gridCol w:w="2126"/>
        <w:gridCol w:w="567"/>
        <w:gridCol w:w="567"/>
        <w:gridCol w:w="567"/>
        <w:gridCol w:w="1559"/>
        <w:gridCol w:w="1276"/>
        <w:gridCol w:w="1417"/>
        <w:gridCol w:w="2410"/>
        <w:gridCol w:w="1134"/>
      </w:tblGrid>
      <w:tr w:rsidR="00741DF0">
        <w:tblPrEx>
          <w:tblCellMar>
            <w:top w:w="0" w:type="dxa"/>
            <w:bottom w:w="0" w:type="dxa"/>
          </w:tblCellMar>
        </w:tblPrEx>
        <w:tc>
          <w:tcPr>
            <w:tcW w:w="1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DF0" w:rsidRDefault="007E165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N.</w:t>
            </w:r>
          </w:p>
        </w:tc>
        <w:tc>
          <w:tcPr>
            <w:tcW w:w="3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DF0" w:rsidRDefault="007E165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COMPONENTI    SQUADRA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DF0" w:rsidRDefault="007E165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RUOLO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DF0" w:rsidRDefault="007E165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DATA  DI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DF0" w:rsidRDefault="007E165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COMUNE RESIDENZA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DF0" w:rsidRDefault="007E165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LICENZA DI CACCIA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DF0" w:rsidRDefault="007E165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FIRMA PRESENZA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DF0" w:rsidRDefault="007E165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N. </w:t>
            </w:r>
          </w:p>
          <w:p w:rsidR="00741DF0" w:rsidRDefault="007E165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CAPI </w:t>
            </w:r>
            <w:r>
              <w:rPr>
                <w:b/>
                <w:sz w:val="22"/>
                <w:szCs w:val="22"/>
              </w:rPr>
              <w:t>ABB.TI</w:t>
            </w:r>
          </w:p>
        </w:tc>
      </w:tr>
      <w:tr w:rsidR="00741DF0">
        <w:tblPrEx>
          <w:tblCellMar>
            <w:top w:w="0" w:type="dxa"/>
            <w:bottom w:w="0" w:type="dxa"/>
          </w:tblCellMar>
        </w:tblPrEx>
        <w:tc>
          <w:tcPr>
            <w:tcW w:w="1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DF0" w:rsidRDefault="00741D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DF0" w:rsidRDefault="007E16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COGNOME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DF0" w:rsidRDefault="007E16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NOME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DF0" w:rsidRDefault="00741D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DF0" w:rsidRDefault="007E165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NASCITA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DF0" w:rsidRDefault="00741D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DF0" w:rsidRDefault="007E165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NUMERO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DF0" w:rsidRDefault="007E165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RILASCIO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DF0" w:rsidRDefault="00741DF0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DF0" w:rsidRDefault="00741DF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41DF0">
        <w:tblPrEx>
          <w:tblCellMar>
            <w:top w:w="0" w:type="dxa"/>
            <w:bottom w:w="0" w:type="dxa"/>
          </w:tblCellMar>
        </w:tblPrEx>
        <w:tc>
          <w:tcPr>
            <w:tcW w:w="1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DF0" w:rsidRDefault="00741D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E165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E165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E165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A.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41DF0">
        <w:tblPrEx>
          <w:tblCellMar>
            <w:top w:w="0" w:type="dxa"/>
            <w:bottom w:w="0" w:type="dxa"/>
          </w:tblCellMar>
        </w:tblPrEx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E16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41DF0">
        <w:tblPrEx>
          <w:tblCellMar>
            <w:top w:w="0" w:type="dxa"/>
            <w:bottom w:w="0" w:type="dxa"/>
          </w:tblCellMar>
        </w:tblPrEx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E16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41DF0">
        <w:tblPrEx>
          <w:tblCellMar>
            <w:top w:w="0" w:type="dxa"/>
            <w:bottom w:w="0" w:type="dxa"/>
          </w:tblCellMar>
        </w:tblPrEx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E16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41DF0">
        <w:tblPrEx>
          <w:tblCellMar>
            <w:top w:w="0" w:type="dxa"/>
            <w:bottom w:w="0" w:type="dxa"/>
          </w:tblCellMar>
        </w:tblPrEx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E16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41DF0">
        <w:tblPrEx>
          <w:tblCellMar>
            <w:top w:w="0" w:type="dxa"/>
            <w:bottom w:w="0" w:type="dxa"/>
          </w:tblCellMar>
        </w:tblPrEx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E16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41DF0">
        <w:tblPrEx>
          <w:tblCellMar>
            <w:top w:w="0" w:type="dxa"/>
            <w:bottom w:w="0" w:type="dxa"/>
          </w:tblCellMar>
        </w:tblPrEx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E16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41DF0">
        <w:tblPrEx>
          <w:tblCellMar>
            <w:top w:w="0" w:type="dxa"/>
            <w:bottom w:w="0" w:type="dxa"/>
          </w:tblCellMar>
        </w:tblPrEx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E16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41DF0">
        <w:tblPrEx>
          <w:tblCellMar>
            <w:top w:w="0" w:type="dxa"/>
            <w:bottom w:w="0" w:type="dxa"/>
          </w:tblCellMar>
        </w:tblPrEx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E16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41DF0">
        <w:tblPrEx>
          <w:tblCellMar>
            <w:top w:w="0" w:type="dxa"/>
            <w:bottom w:w="0" w:type="dxa"/>
          </w:tblCellMar>
        </w:tblPrEx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E16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41DF0">
        <w:tblPrEx>
          <w:tblCellMar>
            <w:top w:w="0" w:type="dxa"/>
            <w:bottom w:w="0" w:type="dxa"/>
          </w:tblCellMar>
        </w:tblPrEx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E16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41DF0">
        <w:tblPrEx>
          <w:tblCellMar>
            <w:top w:w="0" w:type="dxa"/>
            <w:bottom w:w="0" w:type="dxa"/>
          </w:tblCellMar>
        </w:tblPrEx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E16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41DF0">
        <w:tblPrEx>
          <w:tblCellMar>
            <w:top w:w="0" w:type="dxa"/>
            <w:bottom w:w="0" w:type="dxa"/>
          </w:tblCellMar>
        </w:tblPrEx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E16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41DF0">
        <w:tblPrEx>
          <w:tblCellMar>
            <w:top w:w="0" w:type="dxa"/>
            <w:bottom w:w="0" w:type="dxa"/>
          </w:tblCellMar>
        </w:tblPrEx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E16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41DF0">
        <w:tblPrEx>
          <w:tblCellMar>
            <w:top w:w="0" w:type="dxa"/>
            <w:bottom w:w="0" w:type="dxa"/>
          </w:tblCellMar>
        </w:tblPrEx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E16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41DF0">
        <w:tblPrEx>
          <w:tblCellMar>
            <w:top w:w="0" w:type="dxa"/>
            <w:bottom w:w="0" w:type="dxa"/>
          </w:tblCellMar>
        </w:tblPrEx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E16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41DF0">
        <w:tblPrEx>
          <w:tblCellMar>
            <w:top w:w="0" w:type="dxa"/>
            <w:bottom w:w="0" w:type="dxa"/>
          </w:tblCellMar>
        </w:tblPrEx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E16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41DF0">
        <w:tblPrEx>
          <w:tblCellMar>
            <w:top w:w="0" w:type="dxa"/>
            <w:bottom w:w="0" w:type="dxa"/>
          </w:tblCellMar>
        </w:tblPrEx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E16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41DF0">
        <w:tblPrEx>
          <w:tblCellMar>
            <w:top w:w="0" w:type="dxa"/>
            <w:bottom w:w="0" w:type="dxa"/>
          </w:tblCellMar>
        </w:tblPrEx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E16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E16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Componente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41DF0">
        <w:tblPrEx>
          <w:tblCellMar>
            <w:top w:w="0" w:type="dxa"/>
            <w:bottom w:w="0" w:type="dxa"/>
          </w:tblCellMar>
        </w:tblPrEx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E16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E16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Componente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41DF0">
        <w:tblPrEx>
          <w:tblCellMar>
            <w:top w:w="0" w:type="dxa"/>
            <w:bottom w:w="0" w:type="dxa"/>
          </w:tblCellMar>
        </w:tblPrEx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E16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E16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Componente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41DF0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E165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Ospiti</w:t>
            </w:r>
          </w:p>
          <w:p w:rsidR="00741DF0" w:rsidRDefault="007E165A">
            <w:pPr>
              <w:jc w:val="center"/>
            </w:pPr>
            <w:r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6"/>
                <w:szCs w:val="16"/>
              </w:rPr>
              <w:t>Massimo 3</w:t>
            </w:r>
            <w:r>
              <w:rPr>
                <w:b/>
                <w:sz w:val="18"/>
                <w:szCs w:val="18"/>
              </w:rPr>
              <w:t>)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E165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Cacciatori residenti in Basilicata</w:t>
            </w:r>
          </w:p>
          <w:p w:rsidR="00741DF0" w:rsidRDefault="007E165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(max  n.10 volte)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41DF0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E16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E165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Componente-ospite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41DF0">
        <w:tblPrEx>
          <w:tblCellMar>
            <w:top w:w="0" w:type="dxa"/>
            <w:bottom w:w="0" w:type="dxa"/>
          </w:tblCellMar>
        </w:tblPrEx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E16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E165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Componente-ospite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41DF0">
        <w:tblPrEx>
          <w:tblCellMar>
            <w:top w:w="0" w:type="dxa"/>
            <w:bottom w:w="0" w:type="dxa"/>
          </w:tblCellMar>
        </w:tblPrEx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E16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E165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Componente-ospite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F0" w:rsidRDefault="00741DF0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741DF0" w:rsidRDefault="007E165A">
      <w:pPr>
        <w:ind w:left="-312" w:firstLine="24"/>
        <w:jc w:val="both"/>
        <w:rPr>
          <w:b/>
        </w:rPr>
      </w:pPr>
      <w:r>
        <w:rPr>
          <w:b/>
        </w:rPr>
        <w:t xml:space="preserve">Il presente modello, compilato in ogni sua parte, deve essere custodito a cura del capo-squadra o Vice e consegnato all’A.T.C.“B” per verifiche ed indagini unitamente alla relazione finale. </w:t>
      </w:r>
    </w:p>
    <w:p w:rsidR="00741DF0" w:rsidRDefault="007E165A">
      <w:pPr>
        <w:ind w:left="-312" w:firstLine="24"/>
        <w:jc w:val="both"/>
        <w:rPr>
          <w:b/>
        </w:rPr>
      </w:pPr>
      <w:r>
        <w:rPr>
          <w:b/>
        </w:rPr>
        <w:t>La mancata presentazione comporterà l’esclusione del capocaccia e vice capocaccia dalla caccia al cinghiale per l’A.V. 202</w:t>
      </w:r>
      <w:r w:rsidR="00EE3EF7">
        <w:rPr>
          <w:b/>
        </w:rPr>
        <w:t>7</w:t>
      </w:r>
      <w:r>
        <w:rPr>
          <w:b/>
        </w:rPr>
        <w:t>/202</w:t>
      </w:r>
      <w:r w:rsidR="00EE3EF7">
        <w:rPr>
          <w:b/>
        </w:rPr>
        <w:t>8</w:t>
      </w:r>
      <w:bookmarkStart w:id="0" w:name="_GoBack"/>
      <w:bookmarkEnd w:id="0"/>
      <w:r>
        <w:rPr>
          <w:b/>
        </w:rPr>
        <w:t>.</w:t>
      </w:r>
    </w:p>
    <w:p w:rsidR="00741DF0" w:rsidRDefault="00741DF0">
      <w:pPr>
        <w:spacing w:line="240" w:lineRule="atLeast"/>
        <w:jc w:val="both"/>
        <w:rPr>
          <w:b/>
          <w:sz w:val="24"/>
          <w:szCs w:val="24"/>
        </w:rPr>
      </w:pPr>
    </w:p>
    <w:p w:rsidR="00741DF0" w:rsidRDefault="007E165A">
      <w:pPr>
        <w:spacing w:line="240" w:lineRule="atLeast"/>
        <w:jc w:val="both"/>
      </w:pPr>
      <w:r>
        <w:rPr>
          <w:b/>
          <w:sz w:val="24"/>
          <w:szCs w:val="24"/>
        </w:rPr>
        <w:t>________________, li___________________________                                                Il  Caposquadra/Vice    _____</w:t>
      </w:r>
      <w:r>
        <w:rPr>
          <w:b/>
          <w:sz w:val="24"/>
          <w:szCs w:val="24"/>
        </w:rPr>
        <w:t>_______________________________</w:t>
      </w:r>
    </w:p>
    <w:sectPr w:rsidR="00741DF0">
      <w:pgSz w:w="16838" w:h="11906" w:orient="landscape"/>
      <w:pgMar w:top="340" w:right="454" w:bottom="170" w:left="5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65A" w:rsidRDefault="007E165A">
      <w:r>
        <w:separator/>
      </w:r>
    </w:p>
  </w:endnote>
  <w:endnote w:type="continuationSeparator" w:id="0">
    <w:p w:rsidR="007E165A" w:rsidRDefault="007E1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65A" w:rsidRDefault="007E165A">
      <w:r>
        <w:rPr>
          <w:color w:val="000000"/>
        </w:rPr>
        <w:separator/>
      </w:r>
    </w:p>
  </w:footnote>
  <w:footnote w:type="continuationSeparator" w:id="0">
    <w:p w:rsidR="007E165A" w:rsidRDefault="007E16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851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741DF0"/>
    <w:rsid w:val="00741DF0"/>
    <w:rsid w:val="007E165A"/>
    <w:rsid w:val="00EE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57DFD"/>
  <w15:docId w15:val="{85415B73-2923-418D-8152-50418387F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overflowPunct w:val="0"/>
      <w:autoSpaceDE w:val="0"/>
    </w:p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Arial" w:hAnsi="Arial"/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Rocco Lepore</dc:creator>
  <cp:lastModifiedBy>ATCB MATERA</cp:lastModifiedBy>
  <cp:revision>2</cp:revision>
  <cp:lastPrinted>2023-08-29T14:29:00Z</cp:lastPrinted>
  <dcterms:created xsi:type="dcterms:W3CDTF">2026-08-10T09:41:00Z</dcterms:created>
  <dcterms:modified xsi:type="dcterms:W3CDTF">2026-08-10T09:41:00Z</dcterms:modified>
</cp:coreProperties>
</file>