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DCB30C" w14:textId="77777777" w:rsidR="007F4FA5" w:rsidRDefault="007F4FA5" w:rsidP="007F4FA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Comic Sans MS" w:hAnsi="Comic Sans MS"/>
          <w:b/>
          <w:sz w:val="36"/>
          <w:szCs w:val="36"/>
          <w:lang w:eastAsia="it-IT"/>
        </w:rPr>
      </w:pPr>
      <w:r>
        <w:rPr>
          <w:noProof/>
          <w:sz w:val="20"/>
          <w:lang w:eastAsia="it-IT"/>
        </w:rPr>
        <w:drawing>
          <wp:inline distT="0" distB="0" distL="0" distR="0" wp14:anchorId="51162F98" wp14:editId="4531FF64">
            <wp:extent cx="858774" cy="9334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774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CDBEBC" w14:textId="77777777" w:rsidR="007F4FA5" w:rsidRPr="00CF602D" w:rsidRDefault="007F4FA5" w:rsidP="007F4FA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Comic Sans MS" w:hAnsi="Comic Sans MS"/>
          <w:b/>
          <w:szCs w:val="24"/>
          <w:lang w:eastAsia="it-IT"/>
        </w:rPr>
      </w:pPr>
      <w:r w:rsidRPr="00CF602D">
        <w:rPr>
          <w:rFonts w:ascii="Comic Sans MS" w:hAnsi="Comic Sans MS"/>
          <w:b/>
          <w:szCs w:val="24"/>
          <w:lang w:eastAsia="it-IT"/>
        </w:rPr>
        <w:t>AMBITO TERRITORIALE DI CACCIA “B”</w:t>
      </w:r>
    </w:p>
    <w:p w14:paraId="051AF0F1" w14:textId="77777777" w:rsidR="007F4FA5" w:rsidRPr="00CF602D" w:rsidRDefault="007F4FA5" w:rsidP="007F4FA5">
      <w:pPr>
        <w:tabs>
          <w:tab w:val="left" w:pos="284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Comic Sans MS" w:hAnsi="Comic Sans MS" w:cs="Arial"/>
          <w:b/>
          <w:sz w:val="18"/>
          <w:szCs w:val="18"/>
          <w:lang w:eastAsia="it-IT"/>
        </w:rPr>
      </w:pPr>
      <w:r w:rsidRPr="00CF602D">
        <w:rPr>
          <w:rFonts w:ascii="Comic Sans MS" w:hAnsi="Comic Sans MS" w:cs="Arial"/>
          <w:b/>
          <w:sz w:val="18"/>
          <w:szCs w:val="18"/>
          <w:lang w:eastAsia="it-IT"/>
        </w:rPr>
        <w:t>DELLA PROVINCIA DI MATERA</w:t>
      </w:r>
    </w:p>
    <w:p w14:paraId="7599FB54" w14:textId="77777777" w:rsidR="007F4FA5" w:rsidRPr="00CF602D" w:rsidRDefault="007F4FA5" w:rsidP="007F4FA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Comic Sans MS" w:hAnsi="Comic Sans MS" w:cs="Arial"/>
          <w:b/>
          <w:sz w:val="16"/>
          <w:szCs w:val="16"/>
          <w:lang w:eastAsia="it-IT"/>
        </w:rPr>
      </w:pPr>
      <w:r w:rsidRPr="00CF602D">
        <w:rPr>
          <w:rFonts w:ascii="Comic Sans MS" w:hAnsi="Comic Sans MS" w:cs="Arial"/>
          <w:b/>
          <w:sz w:val="16"/>
          <w:szCs w:val="16"/>
          <w:lang w:eastAsia="it-IT"/>
        </w:rPr>
        <w:t xml:space="preserve">Via G. Fortunato, 1 - 75018 – </w:t>
      </w:r>
      <w:r w:rsidRPr="00CF602D">
        <w:rPr>
          <w:rFonts w:ascii="Comic Sans MS" w:hAnsi="Comic Sans MS" w:cs="Arial"/>
          <w:b/>
          <w:sz w:val="16"/>
          <w:szCs w:val="16"/>
          <w:u w:val="single"/>
          <w:lang w:eastAsia="it-IT"/>
        </w:rPr>
        <w:t>STIGLIANO</w:t>
      </w:r>
      <w:r w:rsidRPr="00CF602D">
        <w:rPr>
          <w:rFonts w:ascii="Comic Sans MS" w:hAnsi="Comic Sans MS" w:cs="Arial"/>
          <w:b/>
          <w:sz w:val="16"/>
          <w:szCs w:val="16"/>
          <w:lang w:eastAsia="it-IT"/>
        </w:rPr>
        <w:t xml:space="preserve"> -  (MT)</w:t>
      </w:r>
    </w:p>
    <w:p w14:paraId="2F4BC50B" w14:textId="77777777" w:rsidR="007F4FA5" w:rsidRPr="00CF602D" w:rsidRDefault="007F4FA5" w:rsidP="007F4FA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Comic Sans MS" w:hAnsi="Comic Sans MS" w:cs="Arial"/>
          <w:b/>
          <w:i/>
          <w:sz w:val="16"/>
          <w:szCs w:val="16"/>
          <w:lang w:eastAsia="it-IT"/>
        </w:rPr>
      </w:pPr>
      <w:r w:rsidRPr="00CF602D">
        <w:rPr>
          <w:rFonts w:ascii="Comic Sans MS" w:hAnsi="Comic Sans MS" w:cs="Arial"/>
          <w:b/>
          <w:i/>
          <w:sz w:val="16"/>
          <w:szCs w:val="16"/>
          <w:lang w:eastAsia="it-IT"/>
        </w:rPr>
        <w:t>Tel.0835-566051 – Fax.0835-566522 C.F. e  P. IVA 90004740776</w:t>
      </w:r>
    </w:p>
    <w:p w14:paraId="08D316AF" w14:textId="77777777" w:rsidR="007F4FA5" w:rsidRPr="00CF602D" w:rsidRDefault="007F4FA5" w:rsidP="007F4FA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Comic Sans MS" w:hAnsi="Comic Sans MS"/>
          <w:b/>
          <w:i/>
          <w:sz w:val="16"/>
          <w:szCs w:val="16"/>
          <w:lang w:eastAsia="it-IT"/>
        </w:rPr>
      </w:pPr>
      <w:r w:rsidRPr="00CF602D">
        <w:rPr>
          <w:rFonts w:ascii="Comic Sans MS" w:hAnsi="Comic Sans MS"/>
          <w:b/>
          <w:i/>
          <w:sz w:val="16"/>
          <w:szCs w:val="16"/>
          <w:lang w:eastAsia="it-IT"/>
        </w:rPr>
        <w:t xml:space="preserve">Sito </w:t>
      </w:r>
      <w:proofErr w:type="spellStart"/>
      <w:r w:rsidRPr="00CF602D">
        <w:rPr>
          <w:rFonts w:ascii="Comic Sans MS" w:hAnsi="Comic Sans MS"/>
          <w:b/>
          <w:i/>
          <w:sz w:val="16"/>
          <w:szCs w:val="16"/>
          <w:lang w:eastAsia="it-IT"/>
        </w:rPr>
        <w:t>web:www.atcbmatera.it</w:t>
      </w:r>
      <w:proofErr w:type="spellEnd"/>
      <w:r w:rsidRPr="00CF602D">
        <w:rPr>
          <w:rFonts w:ascii="Comic Sans MS" w:hAnsi="Comic Sans MS"/>
          <w:b/>
          <w:i/>
          <w:sz w:val="16"/>
          <w:szCs w:val="16"/>
          <w:lang w:eastAsia="it-IT"/>
        </w:rPr>
        <w:t xml:space="preserve"> – E-mail: info@atcbmatera.it</w:t>
      </w:r>
    </w:p>
    <w:p w14:paraId="2519E954" w14:textId="77777777" w:rsidR="007F4FA5" w:rsidRPr="00CF602D" w:rsidRDefault="007F4FA5" w:rsidP="007F4FA5">
      <w:pPr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Comic Sans MS" w:hAnsi="Comic Sans MS"/>
          <w:b/>
          <w:i/>
          <w:sz w:val="16"/>
          <w:szCs w:val="16"/>
          <w:lang w:eastAsia="it-IT"/>
        </w:rPr>
      </w:pPr>
      <w:proofErr w:type="spellStart"/>
      <w:r w:rsidRPr="00CF602D">
        <w:rPr>
          <w:rFonts w:ascii="Comic Sans MS" w:hAnsi="Comic Sans MS"/>
          <w:b/>
          <w:i/>
          <w:sz w:val="16"/>
          <w:szCs w:val="16"/>
          <w:lang w:eastAsia="it-IT"/>
        </w:rPr>
        <w:t>Pec</w:t>
      </w:r>
      <w:proofErr w:type="spellEnd"/>
      <w:r w:rsidRPr="00CF602D">
        <w:rPr>
          <w:rFonts w:ascii="Comic Sans MS" w:hAnsi="Comic Sans MS"/>
          <w:b/>
          <w:i/>
          <w:sz w:val="16"/>
          <w:szCs w:val="16"/>
          <w:lang w:eastAsia="it-IT"/>
        </w:rPr>
        <w:t>: atcbmatera@ebaspec.it</w:t>
      </w:r>
    </w:p>
    <w:p w14:paraId="6E19065E" w14:textId="77777777" w:rsidR="007F4FA5" w:rsidRDefault="007F4FA5" w:rsidP="007F4FA5">
      <w:pPr>
        <w:tabs>
          <w:tab w:val="left" w:pos="1935"/>
          <w:tab w:val="center" w:pos="4466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Comic Sans MS" w:hAnsi="Comic Sans MS"/>
          <w:b/>
          <w:sz w:val="16"/>
          <w:szCs w:val="16"/>
          <w:lang w:eastAsia="it-IT"/>
        </w:rPr>
      </w:pPr>
      <w:r w:rsidRPr="00CF602D">
        <w:rPr>
          <w:rFonts w:ascii="Comic Sans MS" w:hAnsi="Comic Sans MS"/>
          <w:b/>
          <w:sz w:val="16"/>
          <w:szCs w:val="16"/>
          <w:lang w:eastAsia="it-IT"/>
        </w:rPr>
        <w:t>*****</w:t>
      </w:r>
    </w:p>
    <w:p w14:paraId="76435C12" w14:textId="77777777" w:rsidR="00C56B4E" w:rsidRPr="005D0EEA" w:rsidRDefault="00C56B4E" w:rsidP="007F4FA5">
      <w:pPr>
        <w:tabs>
          <w:tab w:val="left" w:pos="1935"/>
          <w:tab w:val="center" w:pos="4466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rFonts w:ascii="Comic Sans MS" w:hAnsi="Comic Sans MS"/>
          <w:b/>
          <w:sz w:val="16"/>
          <w:szCs w:val="16"/>
          <w:lang w:eastAsia="it-IT"/>
        </w:rPr>
      </w:pPr>
    </w:p>
    <w:p w14:paraId="715B8D88" w14:textId="46F68CF8" w:rsidR="007F4FA5" w:rsidRDefault="00312650" w:rsidP="00312650">
      <w:pPr>
        <w:pStyle w:val="Testonormale1"/>
        <w:widowControl w:val="0"/>
        <w:jc w:val="both"/>
        <w:rPr>
          <w:rFonts w:ascii="Garamond" w:hAnsi="Garamond"/>
          <w:b/>
          <w:sz w:val="22"/>
          <w:szCs w:val="22"/>
        </w:rPr>
      </w:pPr>
      <w:r w:rsidRPr="00D21765">
        <w:rPr>
          <w:rFonts w:ascii="Garamond" w:hAnsi="Garamond"/>
          <w:b/>
          <w:sz w:val="22"/>
          <w:szCs w:val="22"/>
        </w:rPr>
        <w:t xml:space="preserve">CONVENZIONE PER L’ESPLETAMENTO DELLE ATTIVITA’ DI OPERATORE DI SELEZIONE NELL’AMBITO DEL “PIANO DI </w:t>
      </w:r>
      <w:r w:rsidR="00E454CE">
        <w:rPr>
          <w:rFonts w:ascii="Garamond" w:hAnsi="Garamond"/>
          <w:b/>
          <w:sz w:val="22"/>
          <w:szCs w:val="22"/>
        </w:rPr>
        <w:t>ABBATTIMENTO</w:t>
      </w:r>
      <w:r w:rsidR="00B66B3A">
        <w:rPr>
          <w:rFonts w:ascii="Garamond" w:hAnsi="Garamond"/>
          <w:b/>
          <w:sz w:val="22"/>
          <w:szCs w:val="22"/>
        </w:rPr>
        <w:t xml:space="preserve"> SELETTIVO</w:t>
      </w:r>
      <w:r w:rsidR="002F045A">
        <w:rPr>
          <w:rFonts w:ascii="Garamond" w:hAnsi="Garamond"/>
          <w:b/>
          <w:sz w:val="22"/>
          <w:szCs w:val="22"/>
        </w:rPr>
        <w:t xml:space="preserve"> </w:t>
      </w:r>
      <w:r w:rsidR="00B66B3A">
        <w:rPr>
          <w:rFonts w:ascii="Garamond" w:hAnsi="Garamond"/>
          <w:b/>
          <w:sz w:val="22"/>
          <w:szCs w:val="22"/>
        </w:rPr>
        <w:t xml:space="preserve">PER LA SPECIE </w:t>
      </w:r>
      <w:r w:rsidR="00E454CE">
        <w:rPr>
          <w:rFonts w:ascii="Garamond" w:hAnsi="Garamond"/>
          <w:b/>
          <w:sz w:val="22"/>
          <w:szCs w:val="22"/>
        </w:rPr>
        <w:t>“</w:t>
      </w:r>
      <w:r w:rsidR="00B66B3A">
        <w:rPr>
          <w:rFonts w:ascii="Garamond" w:hAnsi="Garamond"/>
          <w:b/>
          <w:sz w:val="22"/>
          <w:szCs w:val="22"/>
        </w:rPr>
        <w:t xml:space="preserve">SUS SCROFA” PER L’ANNO </w:t>
      </w:r>
      <w:r w:rsidR="00B66B3A" w:rsidRPr="002F045A">
        <w:rPr>
          <w:rFonts w:ascii="Garamond" w:hAnsi="Garamond"/>
          <w:b/>
          <w:sz w:val="24"/>
          <w:szCs w:val="22"/>
        </w:rPr>
        <w:t>202</w:t>
      </w:r>
      <w:r w:rsidR="00E454CE">
        <w:rPr>
          <w:rFonts w:ascii="Garamond" w:hAnsi="Garamond"/>
          <w:b/>
          <w:sz w:val="24"/>
          <w:szCs w:val="22"/>
        </w:rPr>
        <w:t>1</w:t>
      </w:r>
      <w:r w:rsidR="00B66B3A">
        <w:rPr>
          <w:rFonts w:ascii="Garamond" w:hAnsi="Garamond"/>
          <w:b/>
          <w:sz w:val="22"/>
          <w:szCs w:val="22"/>
        </w:rPr>
        <w:t xml:space="preserve">, </w:t>
      </w:r>
      <w:r w:rsidRPr="00D21765">
        <w:rPr>
          <w:rFonts w:ascii="Garamond" w:hAnsi="Garamond"/>
          <w:b/>
          <w:sz w:val="22"/>
          <w:szCs w:val="22"/>
        </w:rPr>
        <w:t>IN ATTUAZIONE AL “DISCIPLINARE PER L</w:t>
      </w:r>
      <w:r w:rsidR="00B66B3A">
        <w:rPr>
          <w:rFonts w:ascii="Garamond" w:hAnsi="Garamond"/>
          <w:b/>
          <w:sz w:val="22"/>
          <w:szCs w:val="22"/>
        </w:rPr>
        <w:t>A CACCIA DI SELEZIONE “</w:t>
      </w:r>
      <w:r w:rsidR="007F4FA5">
        <w:rPr>
          <w:rFonts w:ascii="Garamond" w:hAnsi="Garamond"/>
          <w:b/>
          <w:sz w:val="22"/>
          <w:szCs w:val="22"/>
        </w:rPr>
        <w:t>, CON METODO DA APPOSTAMENTO</w:t>
      </w:r>
      <w:r w:rsidR="001D7E1A">
        <w:rPr>
          <w:rFonts w:ascii="Garamond" w:hAnsi="Garamond"/>
          <w:b/>
          <w:sz w:val="22"/>
          <w:szCs w:val="22"/>
        </w:rPr>
        <w:t xml:space="preserve"> </w:t>
      </w:r>
      <w:r w:rsidR="001D7E1A" w:rsidRPr="005B73A9">
        <w:rPr>
          <w:rFonts w:ascii="Garamond" w:hAnsi="Garamond"/>
          <w:b/>
          <w:sz w:val="22"/>
          <w:szCs w:val="22"/>
        </w:rPr>
        <w:t>FISSO</w:t>
      </w:r>
      <w:r w:rsidR="007F4FA5" w:rsidRPr="005B73A9">
        <w:rPr>
          <w:rFonts w:ascii="Garamond" w:hAnsi="Garamond"/>
          <w:b/>
          <w:sz w:val="22"/>
          <w:szCs w:val="22"/>
        </w:rPr>
        <w:t>.</w:t>
      </w:r>
    </w:p>
    <w:p w14:paraId="6FD3129E" w14:textId="1094E1B1" w:rsidR="007F4FA5" w:rsidRPr="00A65EF5" w:rsidRDefault="00B66B3A" w:rsidP="007F4FA5">
      <w:pPr>
        <w:pStyle w:val="Testonormale1"/>
        <w:widowControl w:val="0"/>
        <w:jc w:val="center"/>
        <w:rPr>
          <w:rFonts w:ascii="Garamond" w:hAnsi="Garamond"/>
          <w:b/>
          <w:sz w:val="24"/>
          <w:szCs w:val="24"/>
        </w:rPr>
      </w:pPr>
      <w:r w:rsidRPr="00A65EF5">
        <w:rPr>
          <w:rFonts w:ascii="Garamond" w:hAnsi="Garamond"/>
          <w:b/>
          <w:sz w:val="24"/>
          <w:szCs w:val="24"/>
        </w:rPr>
        <w:t>DGR.</w:t>
      </w:r>
      <w:r w:rsidR="00B61ECF" w:rsidRPr="00A65EF5">
        <w:rPr>
          <w:rFonts w:ascii="Garamond" w:hAnsi="Garamond"/>
          <w:b/>
          <w:sz w:val="24"/>
          <w:szCs w:val="24"/>
        </w:rPr>
        <w:t xml:space="preserve"> </w:t>
      </w:r>
      <w:r w:rsidR="007F4FA5" w:rsidRPr="00A65EF5">
        <w:rPr>
          <w:rFonts w:ascii="Garamond" w:hAnsi="Garamond"/>
          <w:b/>
          <w:sz w:val="24"/>
          <w:szCs w:val="24"/>
        </w:rPr>
        <w:t xml:space="preserve">N.1 </w:t>
      </w:r>
      <w:bookmarkStart w:id="0" w:name="_GoBack"/>
      <w:bookmarkEnd w:id="0"/>
      <w:r w:rsidR="007F4FA5" w:rsidRPr="00A65EF5">
        <w:rPr>
          <w:rFonts w:ascii="Garamond" w:hAnsi="Garamond"/>
          <w:b/>
          <w:sz w:val="24"/>
          <w:szCs w:val="24"/>
        </w:rPr>
        <w:t xml:space="preserve">DEL </w:t>
      </w:r>
      <w:r w:rsidR="00697FF9">
        <w:rPr>
          <w:rFonts w:ascii="Garamond" w:hAnsi="Garamond"/>
          <w:b/>
          <w:sz w:val="24"/>
          <w:szCs w:val="24"/>
        </w:rPr>
        <w:t>1</w:t>
      </w:r>
      <w:r w:rsidR="006A4EB6">
        <w:rPr>
          <w:rFonts w:ascii="Garamond" w:hAnsi="Garamond"/>
          <w:b/>
          <w:sz w:val="24"/>
          <w:szCs w:val="24"/>
        </w:rPr>
        <w:t>2 GENNAIO 2021</w:t>
      </w:r>
    </w:p>
    <w:p w14:paraId="11B39147" w14:textId="77777777" w:rsidR="00312650" w:rsidRPr="00A65EF5" w:rsidRDefault="00312650" w:rsidP="00312650">
      <w:pPr>
        <w:pStyle w:val="Testonormale1"/>
        <w:widowControl w:val="0"/>
        <w:jc w:val="both"/>
        <w:rPr>
          <w:rFonts w:ascii="Garamond" w:hAnsi="Garamond"/>
          <w:sz w:val="24"/>
          <w:szCs w:val="24"/>
        </w:rPr>
      </w:pPr>
    </w:p>
    <w:p w14:paraId="30D8F9A1" w14:textId="7536EAE3" w:rsidR="00312650" w:rsidRPr="006A41C5" w:rsidRDefault="00312650" w:rsidP="00312650">
      <w:pPr>
        <w:pStyle w:val="Testonormale1"/>
        <w:widowControl w:val="0"/>
        <w:jc w:val="both"/>
        <w:rPr>
          <w:rFonts w:ascii="Garamond" w:hAnsi="Garamond"/>
          <w:sz w:val="24"/>
          <w:szCs w:val="24"/>
        </w:rPr>
      </w:pPr>
      <w:r w:rsidRPr="006A41C5">
        <w:rPr>
          <w:rFonts w:ascii="Garamond" w:hAnsi="Garamond"/>
          <w:sz w:val="24"/>
          <w:szCs w:val="24"/>
        </w:rPr>
        <w:t xml:space="preserve">L'anno </w:t>
      </w:r>
      <w:proofErr w:type="spellStart"/>
      <w:r w:rsidRPr="006A41C5">
        <w:rPr>
          <w:rFonts w:ascii="Garamond" w:hAnsi="Garamond"/>
          <w:b/>
          <w:sz w:val="24"/>
          <w:szCs w:val="24"/>
        </w:rPr>
        <w:t>duemila</w:t>
      </w:r>
      <w:r w:rsidR="00B66B3A">
        <w:rPr>
          <w:rFonts w:ascii="Garamond" w:hAnsi="Garamond"/>
          <w:b/>
          <w:sz w:val="24"/>
          <w:szCs w:val="24"/>
        </w:rPr>
        <w:t>vent</w:t>
      </w:r>
      <w:r w:rsidR="00E454CE">
        <w:rPr>
          <w:rFonts w:ascii="Garamond" w:hAnsi="Garamond"/>
          <w:b/>
          <w:sz w:val="24"/>
          <w:szCs w:val="24"/>
        </w:rPr>
        <w:t>uno</w:t>
      </w:r>
      <w:proofErr w:type="spellEnd"/>
      <w:r w:rsidRPr="006A41C5">
        <w:rPr>
          <w:rFonts w:ascii="Garamond" w:hAnsi="Garamond"/>
          <w:sz w:val="24"/>
          <w:szCs w:val="24"/>
        </w:rPr>
        <w:t xml:space="preserve">, il giorno </w:t>
      </w:r>
      <w:r w:rsidR="008F2C2B" w:rsidRPr="006A41C5">
        <w:rPr>
          <w:rFonts w:ascii="Garamond" w:hAnsi="Garamond"/>
          <w:sz w:val="24"/>
          <w:szCs w:val="24"/>
        </w:rPr>
        <w:t>……………</w:t>
      </w:r>
      <w:r w:rsidRPr="006A41C5">
        <w:rPr>
          <w:rFonts w:ascii="Garamond" w:hAnsi="Garamond"/>
          <w:sz w:val="24"/>
          <w:szCs w:val="24"/>
        </w:rPr>
        <w:t xml:space="preserve"> del mese di </w:t>
      </w:r>
      <w:r w:rsidR="00E454CE" w:rsidRPr="00E454CE">
        <w:rPr>
          <w:rFonts w:ascii="Garamond" w:hAnsi="Garamond"/>
          <w:b/>
          <w:sz w:val="24"/>
          <w:szCs w:val="24"/>
        </w:rPr>
        <w:t>Febbraio</w:t>
      </w:r>
      <w:r w:rsidRPr="00584564">
        <w:rPr>
          <w:rFonts w:ascii="Garamond" w:hAnsi="Garamond"/>
          <w:sz w:val="24"/>
          <w:szCs w:val="24"/>
        </w:rPr>
        <w:t>, presso la sede dell'</w:t>
      </w:r>
      <w:r w:rsidR="008F2C2B" w:rsidRPr="00584564">
        <w:rPr>
          <w:rFonts w:ascii="Garamond" w:hAnsi="Garamond"/>
          <w:sz w:val="24"/>
          <w:szCs w:val="24"/>
        </w:rPr>
        <w:t xml:space="preserve"> </w:t>
      </w:r>
      <w:r w:rsidRPr="00584564">
        <w:rPr>
          <w:rFonts w:ascii="Garamond" w:hAnsi="Garamond"/>
          <w:b/>
          <w:sz w:val="24"/>
          <w:szCs w:val="24"/>
        </w:rPr>
        <w:t>A.T.C</w:t>
      </w:r>
      <w:r w:rsidRPr="00584564">
        <w:rPr>
          <w:rFonts w:ascii="Garamond" w:hAnsi="Garamond"/>
          <w:sz w:val="24"/>
          <w:szCs w:val="24"/>
        </w:rPr>
        <w:t>.-“</w:t>
      </w:r>
      <w:r w:rsidRPr="00584564">
        <w:rPr>
          <w:rFonts w:ascii="Garamond" w:hAnsi="Garamond"/>
          <w:b/>
          <w:sz w:val="24"/>
          <w:szCs w:val="24"/>
        </w:rPr>
        <w:t>B</w:t>
      </w:r>
      <w:r w:rsidRPr="00584564">
        <w:rPr>
          <w:rFonts w:ascii="Garamond" w:hAnsi="Garamond"/>
          <w:sz w:val="24"/>
          <w:szCs w:val="24"/>
        </w:rPr>
        <w:t>”</w:t>
      </w:r>
      <w:r w:rsidR="00B343E2" w:rsidRPr="00584564">
        <w:rPr>
          <w:rFonts w:ascii="Garamond" w:hAnsi="Garamond"/>
          <w:b/>
          <w:sz w:val="24"/>
          <w:szCs w:val="24"/>
        </w:rPr>
        <w:t>/</w:t>
      </w:r>
      <w:r w:rsidR="00B343E2">
        <w:rPr>
          <w:rFonts w:ascii="Garamond" w:hAnsi="Garamond"/>
          <w:sz w:val="24"/>
          <w:szCs w:val="24"/>
        </w:rPr>
        <w:t xml:space="preserve">in Policoro presso l’immobile proprietà </w:t>
      </w:r>
      <w:proofErr w:type="spellStart"/>
      <w:r w:rsidR="00B343E2">
        <w:rPr>
          <w:rFonts w:ascii="Garamond" w:hAnsi="Garamond"/>
          <w:sz w:val="24"/>
          <w:szCs w:val="24"/>
        </w:rPr>
        <w:t>Gialdini</w:t>
      </w:r>
      <w:proofErr w:type="spellEnd"/>
      <w:r w:rsidR="00B343E2">
        <w:rPr>
          <w:rFonts w:ascii="Garamond" w:hAnsi="Garamond"/>
          <w:sz w:val="24"/>
          <w:szCs w:val="24"/>
        </w:rPr>
        <w:t>, sito in via Puglia, 33</w:t>
      </w:r>
      <w:r w:rsidRPr="006A41C5">
        <w:rPr>
          <w:rFonts w:ascii="Garamond" w:hAnsi="Garamond"/>
          <w:sz w:val="24"/>
          <w:szCs w:val="24"/>
        </w:rPr>
        <w:t>, con la presente scrittura privata da valere ad ogni effetto di legge, tra:</w:t>
      </w:r>
    </w:p>
    <w:p w14:paraId="0EED6F1B" w14:textId="6D1D77C9" w:rsidR="00312650" w:rsidRPr="00584564" w:rsidRDefault="00312650" w:rsidP="00CF602D">
      <w:pPr>
        <w:pStyle w:val="Testonormale1"/>
        <w:widowControl w:val="0"/>
        <w:numPr>
          <w:ilvl w:val="0"/>
          <w:numId w:val="2"/>
        </w:numPr>
        <w:jc w:val="both"/>
        <w:rPr>
          <w:rFonts w:ascii="Garamond" w:hAnsi="Garamond"/>
          <w:sz w:val="24"/>
          <w:szCs w:val="24"/>
        </w:rPr>
      </w:pPr>
      <w:r w:rsidRPr="006A41C5">
        <w:rPr>
          <w:rFonts w:ascii="Garamond" w:hAnsi="Garamond"/>
          <w:sz w:val="24"/>
          <w:szCs w:val="24"/>
        </w:rPr>
        <w:t>l'</w:t>
      </w:r>
      <w:r w:rsidRPr="006A41C5">
        <w:rPr>
          <w:rFonts w:ascii="Garamond" w:hAnsi="Garamond"/>
          <w:b/>
          <w:sz w:val="24"/>
          <w:szCs w:val="24"/>
        </w:rPr>
        <w:t>A.T.C</w:t>
      </w:r>
      <w:r w:rsidRPr="006A41C5">
        <w:rPr>
          <w:rFonts w:ascii="Garamond" w:hAnsi="Garamond"/>
          <w:sz w:val="24"/>
          <w:szCs w:val="24"/>
        </w:rPr>
        <w:t>.</w:t>
      </w:r>
      <w:r w:rsidR="008F2C2B" w:rsidRPr="006A41C5">
        <w:rPr>
          <w:rFonts w:ascii="Garamond" w:hAnsi="Garamond"/>
          <w:sz w:val="24"/>
          <w:szCs w:val="24"/>
        </w:rPr>
        <w:t>-“</w:t>
      </w:r>
      <w:r w:rsidR="008F2C2B" w:rsidRPr="006A41C5">
        <w:rPr>
          <w:rFonts w:ascii="Garamond" w:hAnsi="Garamond"/>
          <w:b/>
          <w:sz w:val="24"/>
          <w:szCs w:val="24"/>
        </w:rPr>
        <w:t>B</w:t>
      </w:r>
      <w:r w:rsidR="00B61ECF">
        <w:rPr>
          <w:rFonts w:ascii="Garamond" w:hAnsi="Garamond"/>
          <w:sz w:val="24"/>
          <w:szCs w:val="24"/>
        </w:rPr>
        <w:t>”</w:t>
      </w:r>
      <w:r w:rsidRPr="006A41C5">
        <w:rPr>
          <w:rFonts w:ascii="Garamond" w:hAnsi="Garamond"/>
          <w:sz w:val="24"/>
          <w:szCs w:val="24"/>
        </w:rPr>
        <w:t xml:space="preserve">, nella persona del Presidente </w:t>
      </w:r>
      <w:r w:rsidR="00584564">
        <w:rPr>
          <w:rFonts w:ascii="Garamond" w:hAnsi="Garamond"/>
          <w:b/>
          <w:sz w:val="24"/>
          <w:szCs w:val="24"/>
        </w:rPr>
        <w:t>Rocco LEPORE</w:t>
      </w:r>
      <w:r w:rsidRPr="006A41C5">
        <w:rPr>
          <w:rFonts w:ascii="Garamond" w:hAnsi="Garamond"/>
          <w:sz w:val="24"/>
          <w:szCs w:val="24"/>
        </w:rPr>
        <w:t xml:space="preserve"> nato </w:t>
      </w:r>
      <w:r w:rsidR="00584564">
        <w:rPr>
          <w:rFonts w:ascii="Garamond" w:hAnsi="Garamond"/>
          <w:sz w:val="24"/>
          <w:szCs w:val="24"/>
        </w:rPr>
        <w:t>in Aliano</w:t>
      </w:r>
      <w:r w:rsidR="00E454CE">
        <w:rPr>
          <w:rFonts w:ascii="Garamond" w:hAnsi="Garamond"/>
          <w:sz w:val="24"/>
          <w:szCs w:val="24"/>
        </w:rPr>
        <w:t>-</w:t>
      </w:r>
      <w:r w:rsidR="00174807">
        <w:rPr>
          <w:rFonts w:ascii="Garamond" w:hAnsi="Garamond"/>
          <w:sz w:val="24"/>
          <w:szCs w:val="24"/>
        </w:rPr>
        <w:t>(MT)</w:t>
      </w:r>
      <w:r w:rsidR="008F2C2B" w:rsidRPr="006A41C5">
        <w:rPr>
          <w:rFonts w:ascii="Garamond" w:hAnsi="Garamond"/>
          <w:sz w:val="24"/>
          <w:szCs w:val="24"/>
        </w:rPr>
        <w:t xml:space="preserve">  </w:t>
      </w:r>
      <w:r w:rsidRPr="006A41C5">
        <w:rPr>
          <w:rFonts w:ascii="Garamond" w:hAnsi="Garamond"/>
          <w:sz w:val="24"/>
          <w:szCs w:val="24"/>
        </w:rPr>
        <w:t xml:space="preserve">il </w:t>
      </w:r>
      <w:r w:rsidR="00091178" w:rsidRPr="006A41C5">
        <w:rPr>
          <w:rFonts w:ascii="Garamond" w:hAnsi="Garamond"/>
          <w:sz w:val="24"/>
          <w:szCs w:val="24"/>
        </w:rPr>
        <w:t xml:space="preserve"> </w:t>
      </w:r>
      <w:r w:rsidR="00584564" w:rsidRPr="00584564">
        <w:rPr>
          <w:rFonts w:ascii="Garamond" w:hAnsi="Garamond"/>
          <w:sz w:val="24"/>
          <w:szCs w:val="24"/>
        </w:rPr>
        <w:t>21</w:t>
      </w:r>
      <w:r w:rsidR="00E454CE" w:rsidRPr="00584564">
        <w:rPr>
          <w:rFonts w:ascii="Garamond" w:hAnsi="Garamond"/>
          <w:sz w:val="24"/>
          <w:szCs w:val="24"/>
        </w:rPr>
        <w:t>/</w:t>
      </w:r>
      <w:r w:rsidR="00584564" w:rsidRPr="00584564">
        <w:rPr>
          <w:rFonts w:ascii="Garamond" w:hAnsi="Garamond"/>
          <w:sz w:val="24"/>
          <w:szCs w:val="24"/>
        </w:rPr>
        <w:t>11</w:t>
      </w:r>
      <w:r w:rsidR="00E454CE" w:rsidRPr="00584564">
        <w:rPr>
          <w:rFonts w:ascii="Garamond" w:hAnsi="Garamond"/>
          <w:sz w:val="24"/>
          <w:szCs w:val="24"/>
        </w:rPr>
        <w:t>/</w:t>
      </w:r>
      <w:r w:rsidR="00174807" w:rsidRPr="00584564">
        <w:rPr>
          <w:rFonts w:ascii="Garamond" w:hAnsi="Garamond"/>
          <w:sz w:val="24"/>
          <w:szCs w:val="24"/>
        </w:rPr>
        <w:t>1</w:t>
      </w:r>
      <w:r w:rsidR="00091178" w:rsidRPr="00584564">
        <w:rPr>
          <w:rFonts w:ascii="Garamond" w:hAnsi="Garamond"/>
          <w:sz w:val="24"/>
          <w:szCs w:val="24"/>
        </w:rPr>
        <w:t>/</w:t>
      </w:r>
      <w:r w:rsidR="00E454CE" w:rsidRPr="00584564">
        <w:rPr>
          <w:rFonts w:ascii="Garamond" w:hAnsi="Garamond"/>
          <w:sz w:val="24"/>
          <w:szCs w:val="24"/>
        </w:rPr>
        <w:t>19</w:t>
      </w:r>
      <w:r w:rsidR="00584564" w:rsidRPr="00584564">
        <w:rPr>
          <w:rFonts w:ascii="Garamond" w:hAnsi="Garamond"/>
          <w:sz w:val="24"/>
          <w:szCs w:val="24"/>
        </w:rPr>
        <w:t>58</w:t>
      </w:r>
      <w:r w:rsidR="00091178" w:rsidRPr="00584564">
        <w:rPr>
          <w:rFonts w:ascii="Garamond" w:hAnsi="Garamond"/>
          <w:sz w:val="24"/>
          <w:szCs w:val="24"/>
        </w:rPr>
        <w:t>;</w:t>
      </w:r>
    </w:p>
    <w:p w14:paraId="154B0166" w14:textId="484157D8" w:rsidR="00A65EF5" w:rsidRDefault="00091178" w:rsidP="00584564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e il Sig. </w:t>
      </w:r>
      <w:r w:rsidR="00174807">
        <w:rPr>
          <w:rFonts w:ascii="Garamond" w:hAnsi="Garamond"/>
          <w:szCs w:val="24"/>
        </w:rPr>
        <w:t>____________________</w:t>
      </w:r>
      <w:r w:rsidRPr="006A41C5">
        <w:rPr>
          <w:rFonts w:ascii="Garamond" w:hAnsi="Garamond"/>
          <w:szCs w:val="24"/>
        </w:rPr>
        <w:t xml:space="preserve"> nato a</w:t>
      </w:r>
      <w:r w:rsidR="00174807">
        <w:rPr>
          <w:rFonts w:ascii="Garamond" w:hAnsi="Garamond"/>
          <w:szCs w:val="24"/>
        </w:rPr>
        <w:t>_____________</w:t>
      </w:r>
      <w:r w:rsidRPr="006A41C5">
        <w:rPr>
          <w:rFonts w:ascii="Garamond" w:hAnsi="Garamond"/>
          <w:szCs w:val="24"/>
        </w:rPr>
        <w:t xml:space="preserve"> (</w:t>
      </w:r>
      <w:r w:rsidR="00174807">
        <w:rPr>
          <w:rFonts w:ascii="Garamond" w:hAnsi="Garamond"/>
          <w:szCs w:val="24"/>
        </w:rPr>
        <w:t>____</w:t>
      </w:r>
      <w:r w:rsidRPr="006A41C5">
        <w:rPr>
          <w:rFonts w:ascii="Garamond" w:hAnsi="Garamond"/>
          <w:szCs w:val="24"/>
        </w:rPr>
        <w:t xml:space="preserve">) il </w:t>
      </w:r>
      <w:r w:rsidR="00D7677D">
        <w:rPr>
          <w:rFonts w:ascii="Garamond" w:hAnsi="Garamond"/>
          <w:szCs w:val="24"/>
        </w:rPr>
        <w:t>_______________</w:t>
      </w:r>
      <w:r w:rsidRPr="006A41C5">
        <w:rPr>
          <w:rFonts w:ascii="Garamond" w:hAnsi="Garamond"/>
          <w:szCs w:val="24"/>
        </w:rPr>
        <w:t xml:space="preserve"> e residente a </w:t>
      </w:r>
      <w:r w:rsidR="00174807">
        <w:rPr>
          <w:rFonts w:ascii="Garamond" w:hAnsi="Garamond"/>
          <w:szCs w:val="24"/>
        </w:rPr>
        <w:t>_________________</w:t>
      </w:r>
      <w:r w:rsidR="00E454CE">
        <w:rPr>
          <w:rFonts w:ascii="Garamond" w:hAnsi="Garamond"/>
          <w:szCs w:val="24"/>
        </w:rPr>
        <w:t>___</w:t>
      </w:r>
      <w:r w:rsidR="00174807">
        <w:rPr>
          <w:rFonts w:ascii="Garamond" w:hAnsi="Garamond"/>
          <w:szCs w:val="24"/>
        </w:rPr>
        <w:t>_____</w:t>
      </w:r>
      <w:r w:rsidR="00BB009A">
        <w:rPr>
          <w:rFonts w:ascii="Garamond" w:hAnsi="Garamond"/>
          <w:szCs w:val="24"/>
        </w:rPr>
        <w:t xml:space="preserve"> </w:t>
      </w:r>
      <w:r w:rsidRPr="006A41C5">
        <w:rPr>
          <w:rFonts w:ascii="Garamond" w:hAnsi="Garamond"/>
          <w:szCs w:val="24"/>
        </w:rPr>
        <w:t>(</w:t>
      </w:r>
      <w:r w:rsidR="00174807">
        <w:rPr>
          <w:rFonts w:ascii="Garamond" w:hAnsi="Garamond"/>
          <w:szCs w:val="24"/>
        </w:rPr>
        <w:t>____</w:t>
      </w:r>
      <w:r w:rsidRPr="006A41C5">
        <w:rPr>
          <w:rFonts w:ascii="Garamond" w:hAnsi="Garamond"/>
          <w:szCs w:val="24"/>
        </w:rPr>
        <w:t>)  in Via</w:t>
      </w:r>
      <w:r w:rsidR="00174807">
        <w:rPr>
          <w:rFonts w:ascii="Garamond" w:hAnsi="Garamond"/>
          <w:szCs w:val="24"/>
        </w:rPr>
        <w:t>/Piazza _______________</w:t>
      </w:r>
      <w:r w:rsidR="00BB009A">
        <w:rPr>
          <w:rFonts w:ascii="Garamond" w:hAnsi="Garamond"/>
          <w:szCs w:val="24"/>
        </w:rPr>
        <w:t>__</w:t>
      </w:r>
      <w:r w:rsidR="00174807">
        <w:rPr>
          <w:rFonts w:ascii="Garamond" w:hAnsi="Garamond"/>
          <w:szCs w:val="24"/>
        </w:rPr>
        <w:t>_____</w:t>
      </w:r>
      <w:r w:rsidRPr="006A41C5">
        <w:rPr>
          <w:rFonts w:ascii="Garamond" w:hAnsi="Garamond"/>
          <w:szCs w:val="24"/>
        </w:rPr>
        <w:t>, n.</w:t>
      </w:r>
      <w:r w:rsidR="00174807">
        <w:rPr>
          <w:rFonts w:ascii="Garamond" w:hAnsi="Garamond"/>
          <w:szCs w:val="24"/>
        </w:rPr>
        <w:t>_____</w:t>
      </w:r>
      <w:r w:rsidRPr="006A41C5">
        <w:rPr>
          <w:rFonts w:ascii="Garamond" w:hAnsi="Garamond"/>
          <w:szCs w:val="24"/>
        </w:rPr>
        <w:t xml:space="preserve">, </w:t>
      </w:r>
      <w:proofErr w:type="spellStart"/>
      <w:r w:rsidRPr="006A41C5">
        <w:rPr>
          <w:rFonts w:ascii="Garamond" w:hAnsi="Garamond"/>
          <w:szCs w:val="24"/>
        </w:rPr>
        <w:t>c</w:t>
      </w:r>
      <w:r w:rsidR="00BB009A">
        <w:rPr>
          <w:rFonts w:ascii="Garamond" w:hAnsi="Garamond"/>
          <w:szCs w:val="24"/>
        </w:rPr>
        <w:t>od.fisc</w:t>
      </w:r>
      <w:proofErr w:type="spellEnd"/>
      <w:r w:rsidR="00BB009A">
        <w:rPr>
          <w:rFonts w:ascii="Garamond" w:hAnsi="Garamond"/>
          <w:szCs w:val="24"/>
        </w:rPr>
        <w:t>.</w:t>
      </w:r>
      <w:r w:rsidRPr="006A41C5">
        <w:rPr>
          <w:rFonts w:ascii="Garamond" w:hAnsi="Garamond"/>
          <w:szCs w:val="24"/>
        </w:rPr>
        <w:t xml:space="preserve"> </w:t>
      </w:r>
      <w:r w:rsidR="00174807">
        <w:rPr>
          <w:rFonts w:ascii="Garamond" w:hAnsi="Garamond"/>
          <w:szCs w:val="24"/>
        </w:rPr>
        <w:t>___________________________</w:t>
      </w:r>
      <w:r w:rsidRPr="006A41C5">
        <w:rPr>
          <w:rFonts w:ascii="Garamond" w:hAnsi="Garamond"/>
          <w:szCs w:val="24"/>
        </w:rPr>
        <w:t xml:space="preserve">, porto d’armi n. </w:t>
      </w:r>
      <w:r w:rsidR="00174807">
        <w:rPr>
          <w:rFonts w:ascii="Garamond" w:hAnsi="Garamond"/>
          <w:szCs w:val="24"/>
        </w:rPr>
        <w:t>______________</w:t>
      </w:r>
      <w:r w:rsidRPr="006A41C5">
        <w:rPr>
          <w:rFonts w:ascii="Garamond" w:hAnsi="Garamond"/>
          <w:szCs w:val="24"/>
        </w:rPr>
        <w:t>-</w:t>
      </w:r>
      <w:r w:rsidR="00174807">
        <w:rPr>
          <w:rFonts w:ascii="Garamond" w:hAnsi="Garamond"/>
          <w:szCs w:val="24"/>
        </w:rPr>
        <w:t>_</w:t>
      </w:r>
      <w:r w:rsidR="00C55865">
        <w:rPr>
          <w:rFonts w:ascii="Garamond" w:hAnsi="Garamond"/>
          <w:szCs w:val="24"/>
        </w:rPr>
        <w:t>_</w:t>
      </w:r>
      <w:r w:rsidR="00174807">
        <w:rPr>
          <w:rFonts w:ascii="Garamond" w:hAnsi="Garamond"/>
          <w:szCs w:val="24"/>
        </w:rPr>
        <w:t>_</w:t>
      </w:r>
      <w:r w:rsidRPr="006A41C5">
        <w:rPr>
          <w:rFonts w:ascii="Garamond" w:hAnsi="Garamond"/>
          <w:szCs w:val="24"/>
        </w:rPr>
        <w:t xml:space="preserve"> rilasciato il </w:t>
      </w:r>
      <w:r w:rsidR="00174807">
        <w:rPr>
          <w:rFonts w:ascii="Garamond" w:hAnsi="Garamond"/>
          <w:szCs w:val="24"/>
        </w:rPr>
        <w:t>____</w:t>
      </w:r>
      <w:r w:rsidRPr="006A41C5">
        <w:rPr>
          <w:rFonts w:ascii="Garamond" w:hAnsi="Garamond"/>
          <w:szCs w:val="24"/>
        </w:rPr>
        <w:t>/</w:t>
      </w:r>
      <w:r w:rsidR="00174807">
        <w:rPr>
          <w:rFonts w:ascii="Garamond" w:hAnsi="Garamond"/>
          <w:szCs w:val="24"/>
        </w:rPr>
        <w:t>___</w:t>
      </w:r>
      <w:r w:rsidRPr="006A41C5">
        <w:rPr>
          <w:rFonts w:ascii="Garamond" w:hAnsi="Garamond"/>
          <w:szCs w:val="24"/>
        </w:rPr>
        <w:t>/20</w:t>
      </w:r>
      <w:r w:rsidR="00BB009A">
        <w:rPr>
          <w:rFonts w:ascii="Garamond" w:hAnsi="Garamond"/>
          <w:szCs w:val="24"/>
        </w:rPr>
        <w:t>___</w:t>
      </w:r>
      <w:r w:rsidR="00174807">
        <w:rPr>
          <w:rFonts w:ascii="Garamond" w:hAnsi="Garamond"/>
          <w:szCs w:val="24"/>
        </w:rPr>
        <w:t>__</w:t>
      </w:r>
      <w:r w:rsidRPr="006A41C5">
        <w:rPr>
          <w:rFonts w:ascii="Garamond" w:hAnsi="Garamond"/>
          <w:szCs w:val="24"/>
        </w:rPr>
        <w:t xml:space="preserve">, </w:t>
      </w:r>
      <w:r w:rsidR="00E454CE">
        <w:rPr>
          <w:rFonts w:ascii="Garamond" w:hAnsi="Garamond"/>
          <w:szCs w:val="24"/>
        </w:rPr>
        <w:t>a</w:t>
      </w:r>
      <w:r w:rsidR="00BA0F79">
        <w:rPr>
          <w:rFonts w:ascii="Garamond" w:hAnsi="Garamond"/>
          <w:szCs w:val="24"/>
        </w:rPr>
        <w:t>ttestato/</w:t>
      </w:r>
      <w:r w:rsidRPr="006A41C5">
        <w:rPr>
          <w:rFonts w:ascii="Garamond" w:hAnsi="Garamond"/>
          <w:szCs w:val="24"/>
        </w:rPr>
        <w:t xml:space="preserve">tesserino da </w:t>
      </w:r>
      <w:proofErr w:type="spellStart"/>
      <w:r w:rsidRPr="006A41C5">
        <w:rPr>
          <w:rFonts w:ascii="Garamond" w:hAnsi="Garamond"/>
          <w:szCs w:val="24"/>
        </w:rPr>
        <w:t>selecontrollore</w:t>
      </w:r>
      <w:proofErr w:type="spellEnd"/>
      <w:r w:rsidRPr="006A41C5">
        <w:rPr>
          <w:rFonts w:ascii="Garamond" w:hAnsi="Garamond"/>
          <w:szCs w:val="24"/>
        </w:rPr>
        <w:t xml:space="preserve"> tipo </w:t>
      </w:r>
      <w:r w:rsidRPr="00A65EF5">
        <w:rPr>
          <w:rFonts w:ascii="Garamond" w:hAnsi="Garamond"/>
          <w:b/>
          <w:szCs w:val="24"/>
        </w:rPr>
        <w:t>A</w:t>
      </w:r>
      <w:r w:rsidRPr="00970DB2">
        <w:rPr>
          <w:rFonts w:ascii="Garamond" w:hAnsi="Garamond"/>
          <w:szCs w:val="24"/>
        </w:rPr>
        <w:t xml:space="preserve"> n.</w:t>
      </w:r>
      <w:r w:rsidRPr="006A41C5">
        <w:rPr>
          <w:rFonts w:ascii="Garamond" w:hAnsi="Garamond"/>
          <w:szCs w:val="24"/>
        </w:rPr>
        <w:t xml:space="preserve"> </w:t>
      </w:r>
      <w:r w:rsidR="00174807">
        <w:rPr>
          <w:rFonts w:ascii="Garamond" w:hAnsi="Garamond"/>
          <w:szCs w:val="24"/>
        </w:rPr>
        <w:t>___</w:t>
      </w:r>
      <w:r w:rsidR="00A65EF5">
        <w:rPr>
          <w:rFonts w:ascii="Garamond" w:hAnsi="Garamond"/>
          <w:szCs w:val="24"/>
        </w:rPr>
        <w:t>_</w:t>
      </w:r>
      <w:r w:rsidR="00174807">
        <w:rPr>
          <w:rFonts w:ascii="Garamond" w:hAnsi="Garamond"/>
          <w:szCs w:val="24"/>
        </w:rPr>
        <w:t>__</w:t>
      </w:r>
      <w:r w:rsidRPr="006A41C5">
        <w:rPr>
          <w:rFonts w:ascii="Garamond" w:hAnsi="Garamond"/>
          <w:szCs w:val="24"/>
        </w:rPr>
        <w:t>, rilasciato da</w:t>
      </w:r>
      <w:r w:rsidR="00BB009A">
        <w:rPr>
          <w:rFonts w:ascii="Garamond" w:hAnsi="Garamond"/>
          <w:szCs w:val="24"/>
        </w:rPr>
        <w:t>_______</w:t>
      </w:r>
      <w:r w:rsidR="00A65EF5">
        <w:rPr>
          <w:rFonts w:ascii="Garamond" w:hAnsi="Garamond"/>
          <w:szCs w:val="24"/>
        </w:rPr>
        <w:t>__________</w:t>
      </w:r>
      <w:r w:rsidR="00BB009A">
        <w:rPr>
          <w:rFonts w:ascii="Garamond" w:hAnsi="Garamond"/>
          <w:szCs w:val="24"/>
        </w:rPr>
        <w:t>_____________ ,</w:t>
      </w:r>
      <w:r w:rsidRPr="006A41C5">
        <w:rPr>
          <w:rFonts w:ascii="Garamond" w:hAnsi="Garamond"/>
          <w:szCs w:val="24"/>
        </w:rPr>
        <w:t xml:space="preserve"> </w:t>
      </w:r>
    </w:p>
    <w:p w14:paraId="45CC1B93" w14:textId="290A4C0C" w:rsidR="00091178" w:rsidRPr="006A41C5" w:rsidRDefault="00091178" w:rsidP="00584564">
      <w:pPr>
        <w:pStyle w:val="Paragrafoelenco"/>
        <w:spacing w:line="360" w:lineRule="auto"/>
        <w:ind w:left="360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telefono </w:t>
      </w:r>
      <w:proofErr w:type="spellStart"/>
      <w:r w:rsidRPr="006A41C5">
        <w:rPr>
          <w:rFonts w:ascii="Garamond" w:hAnsi="Garamond"/>
          <w:szCs w:val="24"/>
        </w:rPr>
        <w:t>cell</w:t>
      </w:r>
      <w:proofErr w:type="spellEnd"/>
      <w:r w:rsidRPr="006A41C5">
        <w:rPr>
          <w:rFonts w:ascii="Garamond" w:hAnsi="Garamond"/>
          <w:szCs w:val="24"/>
        </w:rPr>
        <w:t xml:space="preserve">. n. </w:t>
      </w:r>
      <w:r w:rsidR="00174807">
        <w:rPr>
          <w:rFonts w:ascii="Garamond" w:hAnsi="Garamond"/>
          <w:szCs w:val="24"/>
        </w:rPr>
        <w:t>_______________</w:t>
      </w:r>
      <w:r w:rsidR="00A65EF5">
        <w:rPr>
          <w:rFonts w:ascii="Garamond" w:hAnsi="Garamond"/>
          <w:szCs w:val="24"/>
        </w:rPr>
        <w:t>__</w:t>
      </w:r>
      <w:r w:rsidR="00174807">
        <w:rPr>
          <w:rFonts w:ascii="Garamond" w:hAnsi="Garamond"/>
          <w:szCs w:val="24"/>
        </w:rPr>
        <w:t>_____</w:t>
      </w:r>
      <w:r w:rsidRPr="006A41C5">
        <w:rPr>
          <w:rFonts w:ascii="Garamond" w:hAnsi="Garamond"/>
          <w:szCs w:val="24"/>
        </w:rPr>
        <w:t xml:space="preserve">,  </w:t>
      </w:r>
      <w:proofErr w:type="spellStart"/>
      <w:r w:rsidR="00BB009A">
        <w:rPr>
          <w:rFonts w:ascii="Garamond" w:hAnsi="Garamond"/>
          <w:szCs w:val="24"/>
        </w:rPr>
        <w:t>Pec</w:t>
      </w:r>
      <w:proofErr w:type="spellEnd"/>
      <w:r w:rsidR="00BB009A">
        <w:rPr>
          <w:rFonts w:ascii="Garamond" w:hAnsi="Garamond"/>
          <w:szCs w:val="24"/>
        </w:rPr>
        <w:t>/E</w:t>
      </w:r>
      <w:r w:rsidRPr="006A41C5">
        <w:rPr>
          <w:rFonts w:ascii="Garamond" w:hAnsi="Garamond"/>
          <w:szCs w:val="24"/>
        </w:rPr>
        <w:t>-mail</w:t>
      </w:r>
      <w:r w:rsidR="00174807">
        <w:rPr>
          <w:rFonts w:ascii="Garamond" w:hAnsi="Garamond"/>
          <w:szCs w:val="24"/>
        </w:rPr>
        <w:t>:_________</w:t>
      </w:r>
      <w:r w:rsidR="00BB009A">
        <w:rPr>
          <w:rFonts w:ascii="Garamond" w:hAnsi="Garamond"/>
          <w:szCs w:val="24"/>
        </w:rPr>
        <w:t>__</w:t>
      </w:r>
      <w:r w:rsidR="00A65EF5">
        <w:rPr>
          <w:rFonts w:ascii="Garamond" w:hAnsi="Garamond"/>
          <w:szCs w:val="24"/>
        </w:rPr>
        <w:t>_________</w:t>
      </w:r>
      <w:r w:rsidR="00BB009A">
        <w:rPr>
          <w:rFonts w:ascii="Garamond" w:hAnsi="Garamond"/>
          <w:szCs w:val="24"/>
        </w:rPr>
        <w:t>___</w:t>
      </w:r>
      <w:r w:rsidR="00174807">
        <w:rPr>
          <w:rFonts w:ascii="Garamond" w:hAnsi="Garamond"/>
          <w:szCs w:val="24"/>
        </w:rPr>
        <w:t>___</w:t>
      </w:r>
      <w:r w:rsidR="00BB009A">
        <w:rPr>
          <w:rFonts w:ascii="Garamond" w:hAnsi="Garamond"/>
          <w:szCs w:val="24"/>
        </w:rPr>
        <w:t>____</w:t>
      </w:r>
      <w:r w:rsidR="00174807">
        <w:rPr>
          <w:rFonts w:ascii="Garamond" w:hAnsi="Garamond"/>
          <w:szCs w:val="24"/>
        </w:rPr>
        <w:t>________</w:t>
      </w:r>
      <w:r w:rsidRPr="006A41C5">
        <w:rPr>
          <w:rFonts w:ascii="Garamond" w:hAnsi="Garamond"/>
          <w:szCs w:val="24"/>
        </w:rPr>
        <w:t>,</w:t>
      </w:r>
    </w:p>
    <w:p w14:paraId="424ABC28" w14:textId="77777777" w:rsidR="00312650" w:rsidRDefault="00312650" w:rsidP="00312650">
      <w:pPr>
        <w:pStyle w:val="Testonormale1"/>
        <w:widowControl w:val="0"/>
        <w:jc w:val="center"/>
        <w:rPr>
          <w:rFonts w:ascii="Garamond" w:hAnsi="Garamond"/>
          <w:b/>
          <w:sz w:val="24"/>
          <w:szCs w:val="24"/>
        </w:rPr>
      </w:pPr>
      <w:r w:rsidRPr="006A41C5">
        <w:rPr>
          <w:rFonts w:ascii="Garamond" w:hAnsi="Garamond"/>
          <w:b/>
          <w:sz w:val="24"/>
          <w:szCs w:val="24"/>
        </w:rPr>
        <w:t>PREMESSO</w:t>
      </w:r>
    </w:p>
    <w:p w14:paraId="3894782B" w14:textId="05BA4D3F" w:rsidR="009F7BF7" w:rsidRPr="00392D58" w:rsidRDefault="00A35BCA" w:rsidP="000708AA">
      <w:pPr>
        <w:pStyle w:val="Testonormale1"/>
        <w:widowControl w:val="0"/>
        <w:tabs>
          <w:tab w:val="left" w:pos="360"/>
          <w:tab w:val="left" w:pos="426"/>
        </w:tabs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-</w:t>
      </w:r>
      <w:r w:rsidR="009F7BF7" w:rsidRPr="006A41C5">
        <w:rPr>
          <w:rFonts w:ascii="Garamond" w:hAnsi="Garamond"/>
          <w:sz w:val="24"/>
          <w:szCs w:val="24"/>
        </w:rPr>
        <w:t xml:space="preserve">con </w:t>
      </w:r>
      <w:r w:rsidR="009F7BF7" w:rsidRPr="001A0CEC">
        <w:rPr>
          <w:rFonts w:ascii="Garamond" w:hAnsi="Garamond"/>
          <w:b/>
          <w:sz w:val="24"/>
          <w:szCs w:val="24"/>
        </w:rPr>
        <w:t xml:space="preserve">D.G.R. n° </w:t>
      </w:r>
      <w:r w:rsidR="000B3AD3">
        <w:rPr>
          <w:rFonts w:ascii="Garamond" w:hAnsi="Garamond"/>
          <w:b/>
          <w:sz w:val="24"/>
          <w:szCs w:val="24"/>
        </w:rPr>
        <w:t>1</w:t>
      </w:r>
      <w:r w:rsidR="009F7BF7" w:rsidRPr="001A0CEC">
        <w:rPr>
          <w:rFonts w:ascii="Garamond" w:hAnsi="Garamond"/>
          <w:b/>
          <w:sz w:val="24"/>
          <w:szCs w:val="24"/>
        </w:rPr>
        <w:t xml:space="preserve"> del </w:t>
      </w:r>
      <w:r w:rsidR="003633A5">
        <w:rPr>
          <w:rFonts w:ascii="Garamond" w:hAnsi="Garamond"/>
          <w:b/>
          <w:sz w:val="24"/>
          <w:szCs w:val="24"/>
        </w:rPr>
        <w:t>1</w:t>
      </w:r>
      <w:r w:rsidR="002363EE">
        <w:rPr>
          <w:rFonts w:ascii="Garamond" w:hAnsi="Garamond"/>
          <w:b/>
          <w:sz w:val="24"/>
          <w:szCs w:val="24"/>
        </w:rPr>
        <w:t>2</w:t>
      </w:r>
      <w:r w:rsidR="009F7BF7" w:rsidRPr="001A0CEC">
        <w:rPr>
          <w:rFonts w:ascii="Garamond" w:hAnsi="Garamond"/>
          <w:b/>
          <w:sz w:val="24"/>
          <w:szCs w:val="24"/>
        </w:rPr>
        <w:t>.</w:t>
      </w:r>
      <w:r w:rsidR="002363EE">
        <w:rPr>
          <w:rFonts w:ascii="Garamond" w:hAnsi="Garamond"/>
          <w:b/>
          <w:sz w:val="24"/>
          <w:szCs w:val="24"/>
        </w:rPr>
        <w:t>01</w:t>
      </w:r>
      <w:r w:rsidR="009F7BF7" w:rsidRPr="001A0CEC">
        <w:rPr>
          <w:rFonts w:ascii="Garamond" w:hAnsi="Garamond"/>
          <w:b/>
          <w:sz w:val="24"/>
          <w:szCs w:val="24"/>
        </w:rPr>
        <w:t>.20</w:t>
      </w:r>
      <w:r w:rsidR="002363EE">
        <w:rPr>
          <w:rFonts w:ascii="Garamond" w:hAnsi="Garamond"/>
          <w:b/>
          <w:sz w:val="24"/>
          <w:szCs w:val="24"/>
        </w:rPr>
        <w:t>21</w:t>
      </w:r>
      <w:r>
        <w:rPr>
          <w:rFonts w:ascii="Garamond" w:hAnsi="Garamond"/>
          <w:b/>
          <w:sz w:val="24"/>
          <w:szCs w:val="24"/>
        </w:rPr>
        <w:t>, la Regione Basilicata ha approvato il</w:t>
      </w:r>
      <w:r w:rsidR="000708AA" w:rsidRPr="000708AA">
        <w:rPr>
          <w:rFonts w:ascii="Garamond" w:hAnsi="Garamond"/>
          <w:sz w:val="24"/>
          <w:szCs w:val="24"/>
        </w:rPr>
        <w:t xml:space="preserve">: “Piano di </w:t>
      </w:r>
      <w:r w:rsidR="008F5524">
        <w:rPr>
          <w:rFonts w:ascii="Garamond" w:hAnsi="Garamond"/>
          <w:sz w:val="24"/>
          <w:szCs w:val="24"/>
        </w:rPr>
        <w:t xml:space="preserve">abbattimento </w:t>
      </w:r>
      <w:r w:rsidR="000708AA" w:rsidRPr="000708AA">
        <w:rPr>
          <w:rFonts w:ascii="Garamond" w:hAnsi="Garamond"/>
          <w:sz w:val="24"/>
          <w:szCs w:val="24"/>
        </w:rPr>
        <w:t xml:space="preserve">selettivo per la specie </w:t>
      </w:r>
      <w:r w:rsidR="00781A13">
        <w:rPr>
          <w:rFonts w:ascii="Garamond" w:hAnsi="Garamond"/>
          <w:sz w:val="24"/>
          <w:szCs w:val="24"/>
        </w:rPr>
        <w:t>cinghiale “</w:t>
      </w:r>
      <w:proofErr w:type="spellStart"/>
      <w:r w:rsidR="000708AA" w:rsidRPr="000708AA">
        <w:rPr>
          <w:rFonts w:ascii="Garamond" w:hAnsi="Garamond"/>
          <w:sz w:val="24"/>
          <w:szCs w:val="24"/>
        </w:rPr>
        <w:t>Sus</w:t>
      </w:r>
      <w:proofErr w:type="spellEnd"/>
      <w:r w:rsidR="000708AA" w:rsidRPr="000708AA">
        <w:rPr>
          <w:rFonts w:ascii="Garamond" w:hAnsi="Garamond"/>
          <w:sz w:val="24"/>
          <w:szCs w:val="24"/>
        </w:rPr>
        <w:t xml:space="preserve"> Scrofa” per l’anno 202</w:t>
      </w:r>
      <w:r w:rsidR="008F5524">
        <w:rPr>
          <w:rFonts w:ascii="Garamond" w:hAnsi="Garamond"/>
          <w:sz w:val="24"/>
          <w:szCs w:val="24"/>
        </w:rPr>
        <w:t>1</w:t>
      </w:r>
      <w:r w:rsidR="000708AA" w:rsidRPr="000708AA">
        <w:rPr>
          <w:rFonts w:ascii="Garamond" w:hAnsi="Garamond"/>
          <w:sz w:val="24"/>
          <w:szCs w:val="24"/>
        </w:rPr>
        <w:t xml:space="preserve"> e “Disciplinare per la caccia di selezione” </w:t>
      </w:r>
      <w:r w:rsidR="009F7BF7" w:rsidRPr="000708AA">
        <w:rPr>
          <w:rFonts w:ascii="Garamond" w:hAnsi="Garamond"/>
          <w:sz w:val="24"/>
          <w:szCs w:val="24"/>
        </w:rPr>
        <w:t xml:space="preserve">al fine di </w:t>
      </w:r>
      <w:r w:rsidR="000708AA">
        <w:rPr>
          <w:rFonts w:ascii="Garamond" w:hAnsi="Garamond"/>
          <w:sz w:val="24"/>
          <w:szCs w:val="24"/>
        </w:rPr>
        <w:t>contenere la specie  entro i limiti di tollerabilità, tali da ridurre i danni alle colture agricole, l’allarme sociale e limitare i sinistri stradali</w:t>
      </w:r>
      <w:r w:rsidR="0037286B">
        <w:rPr>
          <w:rFonts w:ascii="Garamond" w:hAnsi="Garamond"/>
          <w:sz w:val="24"/>
          <w:szCs w:val="24"/>
        </w:rPr>
        <w:t>, in ottemperanza all’art, 4 “caccia di selezione al cinghiale (</w:t>
      </w:r>
      <w:proofErr w:type="spellStart"/>
      <w:r w:rsidR="0037286B">
        <w:rPr>
          <w:rFonts w:ascii="Garamond" w:hAnsi="Garamond"/>
          <w:sz w:val="24"/>
          <w:szCs w:val="24"/>
        </w:rPr>
        <w:t>Sus</w:t>
      </w:r>
      <w:proofErr w:type="spellEnd"/>
      <w:r w:rsidR="0037286B">
        <w:rPr>
          <w:rFonts w:ascii="Garamond" w:hAnsi="Garamond"/>
          <w:sz w:val="24"/>
          <w:szCs w:val="24"/>
        </w:rPr>
        <w:t xml:space="preserve"> Scrofa)”, del </w:t>
      </w:r>
      <w:r w:rsidR="0037286B" w:rsidRPr="006A41C5">
        <w:rPr>
          <w:rFonts w:ascii="Garamond" w:hAnsi="Garamond"/>
          <w:sz w:val="24"/>
          <w:szCs w:val="24"/>
        </w:rPr>
        <w:t xml:space="preserve">Calendario Venatorio </w:t>
      </w:r>
      <w:r w:rsidR="0037286B">
        <w:rPr>
          <w:rFonts w:ascii="Garamond" w:hAnsi="Garamond"/>
          <w:sz w:val="24"/>
          <w:szCs w:val="24"/>
        </w:rPr>
        <w:t xml:space="preserve">Regionale </w:t>
      </w:r>
      <w:r w:rsidR="0037286B" w:rsidRPr="00ED4A63">
        <w:rPr>
          <w:rFonts w:ascii="Garamond" w:hAnsi="Garamond"/>
          <w:b/>
          <w:sz w:val="24"/>
          <w:szCs w:val="24"/>
        </w:rPr>
        <w:t>20</w:t>
      </w:r>
      <w:r w:rsidR="008F5524">
        <w:rPr>
          <w:rFonts w:ascii="Garamond" w:hAnsi="Garamond"/>
          <w:b/>
          <w:sz w:val="24"/>
          <w:szCs w:val="24"/>
        </w:rPr>
        <w:t>20</w:t>
      </w:r>
      <w:r w:rsidR="0037286B" w:rsidRPr="00ED4A63">
        <w:rPr>
          <w:rFonts w:ascii="Garamond" w:hAnsi="Garamond"/>
          <w:b/>
          <w:sz w:val="24"/>
          <w:szCs w:val="24"/>
        </w:rPr>
        <w:t>/</w:t>
      </w:r>
      <w:r w:rsidR="0037286B" w:rsidRPr="00392D58">
        <w:rPr>
          <w:rFonts w:ascii="Garamond" w:hAnsi="Garamond"/>
          <w:b/>
          <w:sz w:val="24"/>
          <w:szCs w:val="24"/>
        </w:rPr>
        <w:t>20</w:t>
      </w:r>
      <w:r w:rsidR="0037286B">
        <w:rPr>
          <w:rFonts w:ascii="Garamond" w:hAnsi="Garamond"/>
          <w:b/>
          <w:sz w:val="24"/>
          <w:szCs w:val="24"/>
        </w:rPr>
        <w:t>2</w:t>
      </w:r>
      <w:r w:rsidR="008F5524">
        <w:rPr>
          <w:rFonts w:ascii="Garamond" w:hAnsi="Garamond"/>
          <w:b/>
          <w:sz w:val="24"/>
          <w:szCs w:val="24"/>
        </w:rPr>
        <w:t>1</w:t>
      </w:r>
      <w:r w:rsidR="00DE00E2">
        <w:rPr>
          <w:rFonts w:ascii="Garamond" w:hAnsi="Garamond"/>
          <w:sz w:val="24"/>
          <w:szCs w:val="24"/>
        </w:rPr>
        <w:t xml:space="preserve"> e </w:t>
      </w:r>
      <w:r w:rsidR="0032613D">
        <w:rPr>
          <w:rFonts w:ascii="Garamond" w:hAnsi="Garamond"/>
          <w:sz w:val="24"/>
          <w:szCs w:val="24"/>
        </w:rPr>
        <w:t xml:space="preserve"> </w:t>
      </w:r>
      <w:r w:rsidR="0032613D" w:rsidRPr="0037286B">
        <w:rPr>
          <w:rFonts w:ascii="Garamond" w:hAnsi="Garamond"/>
          <w:b/>
          <w:sz w:val="24"/>
          <w:szCs w:val="24"/>
        </w:rPr>
        <w:t xml:space="preserve">all’art.11 </w:t>
      </w:r>
      <w:proofErr w:type="spellStart"/>
      <w:r w:rsidR="0032613D" w:rsidRPr="0037286B">
        <w:rPr>
          <w:rFonts w:ascii="Garamond" w:hAnsi="Garamond"/>
          <w:b/>
          <w:sz w:val="24"/>
          <w:szCs w:val="24"/>
        </w:rPr>
        <w:t>quaterdecies</w:t>
      </w:r>
      <w:proofErr w:type="spellEnd"/>
      <w:r w:rsidR="0032613D" w:rsidRPr="0037286B">
        <w:rPr>
          <w:rFonts w:ascii="Garamond" w:hAnsi="Garamond"/>
          <w:b/>
          <w:sz w:val="24"/>
          <w:szCs w:val="24"/>
        </w:rPr>
        <w:t>, c. 5,</w:t>
      </w:r>
      <w:r w:rsidR="00DE00E2">
        <w:rPr>
          <w:rFonts w:ascii="Garamond" w:hAnsi="Garamond"/>
          <w:sz w:val="24"/>
          <w:szCs w:val="24"/>
        </w:rPr>
        <w:t xml:space="preserve"> Legge n. 248/2005,</w:t>
      </w:r>
      <w:r w:rsidR="0032613D">
        <w:rPr>
          <w:rFonts w:ascii="Garamond" w:hAnsi="Garamond"/>
          <w:sz w:val="24"/>
          <w:szCs w:val="24"/>
        </w:rPr>
        <w:t xml:space="preserve"> attraverso</w:t>
      </w:r>
      <w:r w:rsidR="009F7BF7" w:rsidRPr="00392D58">
        <w:rPr>
          <w:rFonts w:ascii="Garamond" w:hAnsi="Garamond"/>
          <w:sz w:val="24"/>
          <w:szCs w:val="24"/>
        </w:rPr>
        <w:t xml:space="preserve">  l’attuazione del “</w:t>
      </w:r>
      <w:r w:rsidR="009F7BF7" w:rsidRPr="00392D58">
        <w:rPr>
          <w:rFonts w:ascii="Garamond" w:hAnsi="Garamond"/>
          <w:b/>
          <w:i/>
          <w:sz w:val="24"/>
          <w:szCs w:val="24"/>
        </w:rPr>
        <w:t xml:space="preserve">Disciplinare per </w:t>
      </w:r>
      <w:r w:rsidR="003633A5" w:rsidRPr="00392D58">
        <w:rPr>
          <w:rFonts w:ascii="Garamond" w:hAnsi="Garamond"/>
          <w:b/>
          <w:i/>
          <w:sz w:val="24"/>
          <w:szCs w:val="24"/>
        </w:rPr>
        <w:t>la</w:t>
      </w:r>
      <w:r w:rsidR="003633A5">
        <w:rPr>
          <w:rFonts w:ascii="Garamond" w:hAnsi="Garamond"/>
          <w:b/>
          <w:i/>
          <w:sz w:val="24"/>
          <w:szCs w:val="24"/>
        </w:rPr>
        <w:t xml:space="preserve"> caccia di selezione al</w:t>
      </w:r>
      <w:r w:rsidR="003633A5" w:rsidRPr="00392D58">
        <w:rPr>
          <w:rFonts w:ascii="Garamond" w:hAnsi="Garamond"/>
          <w:b/>
          <w:i/>
          <w:sz w:val="24"/>
          <w:szCs w:val="24"/>
        </w:rPr>
        <w:t xml:space="preserve"> cinghiale (</w:t>
      </w:r>
      <w:proofErr w:type="spellStart"/>
      <w:r w:rsidR="003633A5" w:rsidRPr="00392D58">
        <w:rPr>
          <w:rFonts w:ascii="Garamond" w:hAnsi="Garamond"/>
          <w:b/>
          <w:i/>
          <w:sz w:val="24"/>
          <w:szCs w:val="24"/>
        </w:rPr>
        <w:t>sus</w:t>
      </w:r>
      <w:proofErr w:type="spellEnd"/>
      <w:r w:rsidR="003633A5" w:rsidRPr="00392D58">
        <w:rPr>
          <w:rFonts w:ascii="Garamond" w:hAnsi="Garamond"/>
          <w:b/>
          <w:i/>
          <w:sz w:val="24"/>
          <w:szCs w:val="24"/>
        </w:rPr>
        <w:t xml:space="preserve"> scrofa)</w:t>
      </w:r>
      <w:r w:rsidR="003633A5" w:rsidRPr="00392D58">
        <w:rPr>
          <w:rFonts w:ascii="Garamond" w:hAnsi="Garamond"/>
          <w:sz w:val="24"/>
          <w:szCs w:val="24"/>
        </w:rPr>
        <w:t>” (</w:t>
      </w:r>
      <w:r w:rsidR="003633A5" w:rsidRPr="00392D58">
        <w:rPr>
          <w:rFonts w:ascii="Garamond" w:hAnsi="Garamond"/>
          <w:b/>
          <w:i/>
          <w:sz w:val="24"/>
          <w:szCs w:val="24"/>
        </w:rPr>
        <w:t xml:space="preserve">allegato 3 - </w:t>
      </w:r>
      <w:r w:rsidR="009F7BF7" w:rsidRPr="00392D58">
        <w:rPr>
          <w:rFonts w:ascii="Garamond" w:hAnsi="Garamond"/>
          <w:b/>
          <w:i/>
          <w:sz w:val="24"/>
          <w:szCs w:val="24"/>
        </w:rPr>
        <w:t>DGR.n.</w:t>
      </w:r>
      <w:r w:rsidR="003633A5">
        <w:rPr>
          <w:rFonts w:ascii="Garamond" w:hAnsi="Garamond"/>
          <w:b/>
          <w:i/>
          <w:sz w:val="24"/>
          <w:szCs w:val="24"/>
        </w:rPr>
        <w:t>1</w:t>
      </w:r>
      <w:r w:rsidR="009F7BF7" w:rsidRPr="00392D58">
        <w:rPr>
          <w:rFonts w:ascii="Garamond" w:hAnsi="Garamond"/>
          <w:b/>
          <w:i/>
          <w:sz w:val="24"/>
          <w:szCs w:val="24"/>
        </w:rPr>
        <w:t>/20</w:t>
      </w:r>
      <w:r w:rsidR="008F5524">
        <w:rPr>
          <w:rFonts w:ascii="Garamond" w:hAnsi="Garamond"/>
          <w:b/>
          <w:i/>
          <w:sz w:val="24"/>
          <w:szCs w:val="24"/>
        </w:rPr>
        <w:t>21</w:t>
      </w:r>
      <w:r w:rsidR="009F7BF7" w:rsidRPr="00392D58">
        <w:rPr>
          <w:rFonts w:ascii="Garamond" w:hAnsi="Garamond"/>
          <w:sz w:val="24"/>
          <w:szCs w:val="24"/>
        </w:rPr>
        <w:t>) facente parte integrante della presente Convenzione;</w:t>
      </w:r>
    </w:p>
    <w:p w14:paraId="32D2ED0D" w14:textId="0A749329" w:rsidR="009F7BF7" w:rsidRPr="00392D58" w:rsidRDefault="009F7BF7" w:rsidP="009F7BF7">
      <w:pPr>
        <w:pStyle w:val="Testonormale1"/>
        <w:widowControl w:val="0"/>
        <w:numPr>
          <w:ilvl w:val="0"/>
          <w:numId w:val="1"/>
        </w:numPr>
        <w:tabs>
          <w:tab w:val="left" w:pos="360"/>
          <w:tab w:val="left" w:pos="426"/>
        </w:tabs>
        <w:ind w:left="360"/>
        <w:jc w:val="both"/>
        <w:rPr>
          <w:rFonts w:ascii="Garamond" w:hAnsi="Garamond"/>
          <w:sz w:val="24"/>
          <w:szCs w:val="24"/>
        </w:rPr>
      </w:pPr>
      <w:r w:rsidRPr="00392D58">
        <w:rPr>
          <w:rFonts w:ascii="Garamond" w:hAnsi="Garamond"/>
          <w:sz w:val="24"/>
          <w:szCs w:val="24"/>
        </w:rPr>
        <w:t xml:space="preserve">tra le operazioni previste nel suddetto C.V. e in esecuzione di quanto stabilito nei disciplinari sopra richiamato rientrano le attività di </w:t>
      </w:r>
      <w:r w:rsidR="004C0FBE">
        <w:rPr>
          <w:rFonts w:ascii="Garamond" w:hAnsi="Garamond"/>
          <w:sz w:val="24"/>
          <w:szCs w:val="24"/>
        </w:rPr>
        <w:t>prelievo</w:t>
      </w:r>
      <w:r w:rsidRPr="00392D58">
        <w:rPr>
          <w:rFonts w:ascii="Garamond" w:hAnsi="Garamond"/>
          <w:sz w:val="24"/>
          <w:szCs w:val="24"/>
        </w:rPr>
        <w:t xml:space="preserve"> attraverso l’abbattimento selettivo della specie con arma rigata mediante il reperimento di </w:t>
      </w:r>
      <w:r w:rsidRPr="009B3C9A">
        <w:rPr>
          <w:rFonts w:ascii="Garamond" w:hAnsi="Garamond"/>
          <w:b/>
          <w:i/>
          <w:sz w:val="24"/>
          <w:szCs w:val="24"/>
        </w:rPr>
        <w:t>operatori di selezione</w:t>
      </w:r>
      <w:r w:rsidRPr="00392D58">
        <w:rPr>
          <w:rFonts w:ascii="Garamond" w:hAnsi="Garamond"/>
          <w:i/>
          <w:sz w:val="24"/>
          <w:szCs w:val="24"/>
        </w:rPr>
        <w:t>;</w:t>
      </w:r>
    </w:p>
    <w:p w14:paraId="60DCE6FC" w14:textId="15EE06B0" w:rsidR="009F7BF7" w:rsidRPr="006A41C5" w:rsidRDefault="009F7BF7" w:rsidP="009F7BF7">
      <w:pPr>
        <w:pStyle w:val="Testonormale1"/>
        <w:widowControl w:val="0"/>
        <w:numPr>
          <w:ilvl w:val="0"/>
          <w:numId w:val="1"/>
        </w:numPr>
        <w:tabs>
          <w:tab w:val="left" w:pos="360"/>
          <w:tab w:val="left" w:pos="426"/>
        </w:tabs>
        <w:ind w:left="360"/>
        <w:jc w:val="both"/>
        <w:rPr>
          <w:rFonts w:ascii="Garamond" w:hAnsi="Garamond"/>
          <w:sz w:val="24"/>
          <w:szCs w:val="24"/>
        </w:rPr>
      </w:pPr>
      <w:r w:rsidRPr="00392D58">
        <w:rPr>
          <w:rFonts w:ascii="Garamond" w:hAnsi="Garamond"/>
          <w:sz w:val="24"/>
          <w:szCs w:val="24"/>
        </w:rPr>
        <w:t xml:space="preserve">con la </w:t>
      </w:r>
      <w:r w:rsidRPr="002D0B5D">
        <w:rPr>
          <w:rFonts w:ascii="Garamond" w:hAnsi="Garamond"/>
          <w:sz w:val="24"/>
          <w:szCs w:val="24"/>
        </w:rPr>
        <w:t xml:space="preserve">pubblicazione del </w:t>
      </w:r>
      <w:r w:rsidR="008F5524">
        <w:rPr>
          <w:rFonts w:ascii="Garamond" w:hAnsi="Garamond"/>
          <w:b/>
          <w:sz w:val="24"/>
          <w:szCs w:val="24"/>
        </w:rPr>
        <w:t>22</w:t>
      </w:r>
      <w:r w:rsidRPr="002D0B5D">
        <w:rPr>
          <w:rFonts w:ascii="Garamond" w:hAnsi="Garamond"/>
          <w:b/>
          <w:sz w:val="24"/>
          <w:szCs w:val="24"/>
        </w:rPr>
        <w:t>.0</w:t>
      </w:r>
      <w:r w:rsidR="00B061BB" w:rsidRPr="002D0B5D">
        <w:rPr>
          <w:rFonts w:ascii="Garamond" w:hAnsi="Garamond"/>
          <w:b/>
          <w:sz w:val="24"/>
          <w:szCs w:val="24"/>
        </w:rPr>
        <w:t>2</w:t>
      </w:r>
      <w:r w:rsidRPr="002D0B5D">
        <w:rPr>
          <w:rFonts w:ascii="Garamond" w:hAnsi="Garamond"/>
          <w:b/>
          <w:sz w:val="24"/>
          <w:szCs w:val="24"/>
        </w:rPr>
        <w:t>.</w:t>
      </w:r>
      <w:r w:rsidR="00B061BB" w:rsidRPr="002D0B5D">
        <w:rPr>
          <w:rFonts w:ascii="Garamond" w:hAnsi="Garamond"/>
          <w:b/>
          <w:sz w:val="24"/>
          <w:szCs w:val="24"/>
        </w:rPr>
        <w:t>202</w:t>
      </w:r>
      <w:r w:rsidR="008F5524">
        <w:rPr>
          <w:rFonts w:ascii="Garamond" w:hAnsi="Garamond"/>
          <w:b/>
          <w:sz w:val="24"/>
          <w:szCs w:val="24"/>
        </w:rPr>
        <w:t>1</w:t>
      </w:r>
      <w:r w:rsidRPr="002D0B5D">
        <w:rPr>
          <w:rFonts w:ascii="Garamond" w:hAnsi="Garamond"/>
          <w:sz w:val="24"/>
          <w:szCs w:val="24"/>
        </w:rPr>
        <w:t xml:space="preserve"> del </w:t>
      </w:r>
      <w:r w:rsidR="00C54476">
        <w:rPr>
          <w:rFonts w:ascii="Garamond" w:hAnsi="Garamond"/>
          <w:sz w:val="24"/>
          <w:szCs w:val="24"/>
        </w:rPr>
        <w:t>Avviso</w:t>
      </w:r>
      <w:r w:rsidRPr="002D0B5D">
        <w:rPr>
          <w:rFonts w:ascii="Garamond" w:hAnsi="Garamond"/>
          <w:sz w:val="24"/>
          <w:szCs w:val="24"/>
        </w:rPr>
        <w:t xml:space="preserve"> </w:t>
      </w:r>
      <w:r w:rsidR="00C54476">
        <w:rPr>
          <w:rFonts w:ascii="Garamond" w:hAnsi="Garamond"/>
          <w:sz w:val="24"/>
          <w:szCs w:val="24"/>
        </w:rPr>
        <w:t>(</w:t>
      </w:r>
      <w:r w:rsidR="00C54476" w:rsidRPr="00347531">
        <w:rPr>
          <w:rFonts w:ascii="Garamond" w:hAnsi="Garamond"/>
          <w:sz w:val="24"/>
          <w:szCs w:val="24"/>
        </w:rPr>
        <w:t xml:space="preserve">allegato 3A) </w:t>
      </w:r>
      <w:r w:rsidRPr="00347531">
        <w:rPr>
          <w:rFonts w:ascii="Garamond" w:hAnsi="Garamond"/>
          <w:sz w:val="24"/>
          <w:szCs w:val="24"/>
        </w:rPr>
        <w:t xml:space="preserve">dell’ATC-“B” (verbale Comitato Direttivo  </w:t>
      </w:r>
      <w:r w:rsidRPr="00347531">
        <w:rPr>
          <w:rFonts w:ascii="Garamond" w:hAnsi="Garamond"/>
          <w:b/>
          <w:sz w:val="24"/>
          <w:szCs w:val="24"/>
        </w:rPr>
        <w:t>n.</w:t>
      </w:r>
      <w:r w:rsidR="00B061BB" w:rsidRPr="00347531">
        <w:rPr>
          <w:rFonts w:ascii="Garamond" w:hAnsi="Garamond"/>
          <w:b/>
          <w:sz w:val="24"/>
          <w:szCs w:val="24"/>
        </w:rPr>
        <w:t>1/202</w:t>
      </w:r>
      <w:r w:rsidR="00B343E2" w:rsidRPr="00347531">
        <w:rPr>
          <w:rFonts w:ascii="Garamond" w:hAnsi="Garamond"/>
          <w:b/>
          <w:sz w:val="24"/>
          <w:szCs w:val="24"/>
        </w:rPr>
        <w:t>1</w:t>
      </w:r>
      <w:r w:rsidRPr="00347531">
        <w:rPr>
          <w:rFonts w:ascii="Garamond" w:hAnsi="Garamond"/>
          <w:sz w:val="24"/>
          <w:szCs w:val="24"/>
        </w:rPr>
        <w:t xml:space="preserve">) per operatori di selezione da utilizzare nelle attività previste nel </w:t>
      </w:r>
      <w:r w:rsidR="004C0FBE" w:rsidRPr="00347531">
        <w:rPr>
          <w:rFonts w:ascii="Garamond" w:hAnsi="Garamond"/>
          <w:sz w:val="24"/>
          <w:szCs w:val="24"/>
        </w:rPr>
        <w:t>“</w:t>
      </w:r>
      <w:r w:rsidRPr="00347531">
        <w:rPr>
          <w:rFonts w:ascii="Garamond" w:hAnsi="Garamond"/>
          <w:sz w:val="24"/>
          <w:szCs w:val="24"/>
        </w:rPr>
        <w:t xml:space="preserve">piano di </w:t>
      </w:r>
      <w:r w:rsidR="003633A5" w:rsidRPr="00347531">
        <w:rPr>
          <w:rFonts w:ascii="Garamond" w:hAnsi="Garamond"/>
          <w:sz w:val="24"/>
          <w:szCs w:val="24"/>
        </w:rPr>
        <w:t>prelievo selettivo per la</w:t>
      </w:r>
      <w:r w:rsidR="003633A5">
        <w:rPr>
          <w:rFonts w:ascii="Garamond" w:hAnsi="Garamond"/>
          <w:sz w:val="24"/>
          <w:szCs w:val="24"/>
        </w:rPr>
        <w:t xml:space="preserve"> specie </w:t>
      </w:r>
      <w:proofErr w:type="spellStart"/>
      <w:r w:rsidR="003633A5">
        <w:rPr>
          <w:rFonts w:ascii="Garamond" w:hAnsi="Garamond"/>
          <w:sz w:val="24"/>
          <w:szCs w:val="24"/>
        </w:rPr>
        <w:t>Sus</w:t>
      </w:r>
      <w:proofErr w:type="spellEnd"/>
      <w:r w:rsidR="003633A5">
        <w:rPr>
          <w:rFonts w:ascii="Garamond" w:hAnsi="Garamond"/>
          <w:sz w:val="24"/>
          <w:szCs w:val="24"/>
        </w:rPr>
        <w:t xml:space="preserve"> Scrofa “</w:t>
      </w:r>
      <w:r w:rsidR="004C0FBE">
        <w:rPr>
          <w:rFonts w:ascii="Garamond" w:hAnsi="Garamond"/>
          <w:sz w:val="24"/>
          <w:szCs w:val="24"/>
        </w:rPr>
        <w:t xml:space="preserve"> per l’anno 202</w:t>
      </w:r>
      <w:r w:rsidR="008F5524">
        <w:rPr>
          <w:rFonts w:ascii="Garamond" w:hAnsi="Garamond"/>
          <w:sz w:val="24"/>
          <w:szCs w:val="24"/>
        </w:rPr>
        <w:t>1</w:t>
      </w:r>
      <w:r w:rsidR="004C0FBE">
        <w:rPr>
          <w:rFonts w:ascii="Garamond" w:hAnsi="Garamond"/>
          <w:sz w:val="24"/>
          <w:szCs w:val="24"/>
        </w:rPr>
        <w:t xml:space="preserve">, </w:t>
      </w:r>
      <w:r w:rsidRPr="00392D58">
        <w:rPr>
          <w:rFonts w:ascii="Garamond" w:hAnsi="Garamond"/>
          <w:sz w:val="24"/>
          <w:szCs w:val="24"/>
        </w:rPr>
        <w:t>in attuazione</w:t>
      </w:r>
      <w:r w:rsidRPr="006A41C5">
        <w:rPr>
          <w:rFonts w:ascii="Garamond" w:hAnsi="Garamond"/>
          <w:sz w:val="24"/>
          <w:szCs w:val="24"/>
        </w:rPr>
        <w:t xml:space="preserve"> al Disciplinare Regionale;</w:t>
      </w:r>
    </w:p>
    <w:p w14:paraId="15963488" w14:textId="77777777" w:rsidR="009F7BF7" w:rsidRPr="00970DB2" w:rsidRDefault="009F7BF7" w:rsidP="009F7BF7">
      <w:pPr>
        <w:pStyle w:val="Testonormale1"/>
        <w:widowControl w:val="0"/>
        <w:numPr>
          <w:ilvl w:val="0"/>
          <w:numId w:val="1"/>
        </w:numPr>
        <w:tabs>
          <w:tab w:val="left" w:pos="360"/>
          <w:tab w:val="left" w:pos="426"/>
        </w:tabs>
        <w:ind w:left="360"/>
        <w:jc w:val="both"/>
        <w:rPr>
          <w:rFonts w:ascii="Garamond" w:hAnsi="Garamond"/>
          <w:sz w:val="24"/>
          <w:szCs w:val="24"/>
        </w:rPr>
      </w:pPr>
      <w:r w:rsidRPr="00970DB2">
        <w:rPr>
          <w:rFonts w:ascii="Garamond" w:hAnsi="Garamond"/>
          <w:sz w:val="24"/>
          <w:szCs w:val="24"/>
        </w:rPr>
        <w:t>le operazioni saranno effettuate dagli operatori di selezione in possesso dei requisiti di cui all’avviso pubblico sopra citato;</w:t>
      </w:r>
    </w:p>
    <w:p w14:paraId="02302B45" w14:textId="77777777" w:rsidR="009F7BF7" w:rsidRPr="006A41C5" w:rsidRDefault="009F7BF7" w:rsidP="009F7BF7">
      <w:pPr>
        <w:pStyle w:val="Testonormale1"/>
        <w:widowControl w:val="0"/>
        <w:jc w:val="both"/>
        <w:rPr>
          <w:rFonts w:ascii="Garamond" w:hAnsi="Garamond"/>
          <w:sz w:val="24"/>
          <w:szCs w:val="24"/>
        </w:rPr>
      </w:pPr>
      <w:r w:rsidRPr="006A41C5">
        <w:rPr>
          <w:rFonts w:ascii="Garamond" w:hAnsi="Garamond"/>
          <w:sz w:val="24"/>
          <w:szCs w:val="24"/>
        </w:rPr>
        <w:t xml:space="preserve">Tutto ciò premesso tra le parti sopra indicate si conviene e stipula quanto segue: </w:t>
      </w:r>
    </w:p>
    <w:p w14:paraId="39E9328B" w14:textId="77777777" w:rsidR="009F7BF7" w:rsidRPr="006A41C5" w:rsidRDefault="009F7BF7" w:rsidP="009F7BF7">
      <w:pPr>
        <w:pStyle w:val="Testonormale1"/>
        <w:widowControl w:val="0"/>
        <w:jc w:val="center"/>
        <w:rPr>
          <w:rFonts w:ascii="Garamond" w:hAnsi="Garamond"/>
          <w:b/>
          <w:sz w:val="24"/>
          <w:szCs w:val="24"/>
        </w:rPr>
      </w:pPr>
      <w:r w:rsidRPr="006A41C5">
        <w:rPr>
          <w:rFonts w:ascii="Garamond" w:hAnsi="Garamond"/>
          <w:b/>
          <w:sz w:val="24"/>
          <w:szCs w:val="24"/>
        </w:rPr>
        <w:t xml:space="preserve">Art. 1 -  </w:t>
      </w:r>
    </w:p>
    <w:p w14:paraId="4244CD3D" w14:textId="77777777" w:rsidR="009F7BF7" w:rsidRDefault="009F7BF7" w:rsidP="009F7BF7">
      <w:pPr>
        <w:widowControl w:val="0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la premessa narrativa  costituisce parte integrante e sostanziale del presente atto;</w:t>
      </w:r>
    </w:p>
    <w:p w14:paraId="334D7D6D" w14:textId="77777777" w:rsidR="00C56B4E" w:rsidRPr="006A41C5" w:rsidRDefault="00C56B4E" w:rsidP="009F7BF7">
      <w:pPr>
        <w:widowControl w:val="0"/>
        <w:jc w:val="both"/>
        <w:rPr>
          <w:rFonts w:ascii="Garamond" w:hAnsi="Garamond"/>
          <w:szCs w:val="24"/>
        </w:rPr>
      </w:pPr>
    </w:p>
    <w:p w14:paraId="5F885589" w14:textId="42A05A01" w:rsidR="009F7BF7" w:rsidRPr="006A41C5" w:rsidRDefault="009F7BF7" w:rsidP="009F7BF7">
      <w:pPr>
        <w:pStyle w:val="Testonormale1"/>
        <w:widowControl w:val="0"/>
        <w:jc w:val="center"/>
        <w:rPr>
          <w:rFonts w:ascii="Garamond" w:hAnsi="Garamond"/>
          <w:b/>
          <w:sz w:val="24"/>
          <w:szCs w:val="24"/>
        </w:rPr>
      </w:pPr>
      <w:r w:rsidRPr="006A41C5">
        <w:rPr>
          <w:rFonts w:ascii="Garamond" w:hAnsi="Garamond"/>
          <w:b/>
          <w:sz w:val="24"/>
          <w:szCs w:val="24"/>
        </w:rPr>
        <w:t>Art. 2 – (oggetto dell'incarico)</w:t>
      </w:r>
    </w:p>
    <w:p w14:paraId="0C464B4E" w14:textId="09A1FA2C" w:rsidR="009F7BF7" w:rsidRPr="00B5161F" w:rsidRDefault="009F7BF7" w:rsidP="009F7BF7">
      <w:pPr>
        <w:pStyle w:val="Testonormale1"/>
        <w:widowControl w:val="0"/>
        <w:jc w:val="both"/>
        <w:rPr>
          <w:rFonts w:ascii="Garamond" w:hAnsi="Garamond"/>
          <w:sz w:val="24"/>
          <w:szCs w:val="24"/>
        </w:rPr>
      </w:pPr>
      <w:r w:rsidRPr="00B5161F">
        <w:rPr>
          <w:rFonts w:ascii="Garamond" w:hAnsi="Garamond"/>
          <w:color w:val="000000"/>
          <w:sz w:val="24"/>
          <w:szCs w:val="24"/>
        </w:rPr>
        <w:t xml:space="preserve">L'A.T.C.-“B” affida al sig. </w:t>
      </w:r>
      <w:r>
        <w:rPr>
          <w:rFonts w:ascii="Garamond" w:hAnsi="Garamond"/>
          <w:color w:val="000000"/>
          <w:sz w:val="24"/>
          <w:szCs w:val="24"/>
        </w:rPr>
        <w:t>__________________________</w:t>
      </w:r>
      <w:r w:rsidRPr="00B5161F">
        <w:rPr>
          <w:rFonts w:ascii="Garamond" w:hAnsi="Garamond"/>
          <w:color w:val="000000"/>
          <w:sz w:val="24"/>
          <w:szCs w:val="24"/>
        </w:rPr>
        <w:t xml:space="preserve">, che accetta, </w:t>
      </w:r>
      <w:r w:rsidRPr="00B5161F">
        <w:rPr>
          <w:rFonts w:ascii="Garamond" w:hAnsi="Garamond"/>
          <w:sz w:val="24"/>
          <w:szCs w:val="24"/>
        </w:rPr>
        <w:t>l'incarico di operatore di selezione nell’ambito dell’attuazione della pratica del</w:t>
      </w:r>
      <w:r w:rsidR="004C0FBE">
        <w:rPr>
          <w:rFonts w:ascii="Garamond" w:hAnsi="Garamond"/>
          <w:sz w:val="24"/>
          <w:szCs w:val="24"/>
        </w:rPr>
        <w:t>la caccia di selezione al cinghiale (</w:t>
      </w:r>
      <w:proofErr w:type="spellStart"/>
      <w:r w:rsidR="004C0FBE">
        <w:rPr>
          <w:rFonts w:ascii="Garamond" w:hAnsi="Garamond"/>
          <w:sz w:val="24"/>
          <w:szCs w:val="24"/>
        </w:rPr>
        <w:t>Sus</w:t>
      </w:r>
      <w:proofErr w:type="spellEnd"/>
      <w:r w:rsidR="004C0FBE">
        <w:rPr>
          <w:rFonts w:ascii="Garamond" w:hAnsi="Garamond"/>
          <w:sz w:val="24"/>
          <w:szCs w:val="24"/>
        </w:rPr>
        <w:t xml:space="preserve"> Scrofa) </w:t>
      </w:r>
      <w:r w:rsidRPr="00B5161F">
        <w:rPr>
          <w:rFonts w:ascii="Garamond" w:hAnsi="Garamond"/>
          <w:sz w:val="24"/>
          <w:szCs w:val="24"/>
        </w:rPr>
        <w:t>di cui a</w:t>
      </w:r>
      <w:r w:rsidR="004C0FBE">
        <w:rPr>
          <w:rFonts w:ascii="Garamond" w:hAnsi="Garamond"/>
          <w:sz w:val="24"/>
          <w:szCs w:val="24"/>
        </w:rPr>
        <w:t>ll’art</w:t>
      </w:r>
      <w:r w:rsidR="004C0FBE" w:rsidRPr="00B343E2">
        <w:rPr>
          <w:rFonts w:ascii="Garamond" w:hAnsi="Garamond"/>
          <w:sz w:val="24"/>
          <w:szCs w:val="24"/>
        </w:rPr>
        <w:t>. 4</w:t>
      </w:r>
      <w:r w:rsidRPr="00B343E2">
        <w:rPr>
          <w:rFonts w:ascii="Garamond" w:hAnsi="Garamond"/>
          <w:sz w:val="24"/>
          <w:szCs w:val="24"/>
        </w:rPr>
        <w:t xml:space="preserve"> del c.v. 20</w:t>
      </w:r>
      <w:r w:rsidR="00B343E2" w:rsidRPr="00B343E2">
        <w:rPr>
          <w:rFonts w:ascii="Garamond" w:hAnsi="Garamond"/>
          <w:sz w:val="24"/>
          <w:szCs w:val="24"/>
        </w:rPr>
        <w:t>20</w:t>
      </w:r>
      <w:r w:rsidRPr="00B343E2">
        <w:rPr>
          <w:rFonts w:ascii="Garamond" w:hAnsi="Garamond"/>
          <w:sz w:val="24"/>
          <w:szCs w:val="24"/>
        </w:rPr>
        <w:t>/20</w:t>
      </w:r>
      <w:r w:rsidR="004C0FBE" w:rsidRPr="00B343E2">
        <w:rPr>
          <w:rFonts w:ascii="Garamond" w:hAnsi="Garamond"/>
          <w:sz w:val="24"/>
          <w:szCs w:val="24"/>
        </w:rPr>
        <w:t>2</w:t>
      </w:r>
      <w:r w:rsidR="00B343E2" w:rsidRPr="00B343E2">
        <w:rPr>
          <w:rFonts w:ascii="Garamond" w:hAnsi="Garamond"/>
          <w:sz w:val="24"/>
          <w:szCs w:val="24"/>
        </w:rPr>
        <w:t>1</w:t>
      </w:r>
      <w:r w:rsidRPr="00B343E2">
        <w:rPr>
          <w:rFonts w:ascii="Garamond" w:hAnsi="Garamond"/>
          <w:sz w:val="24"/>
          <w:szCs w:val="24"/>
        </w:rPr>
        <w:t xml:space="preserve"> come normato nel disciplinare  (</w:t>
      </w:r>
      <w:r w:rsidRPr="00B343E2">
        <w:rPr>
          <w:rFonts w:ascii="Garamond" w:hAnsi="Garamond"/>
          <w:b/>
          <w:sz w:val="24"/>
          <w:szCs w:val="24"/>
        </w:rPr>
        <w:t>allegato 3</w:t>
      </w:r>
      <w:r w:rsidRPr="00B343E2">
        <w:rPr>
          <w:rFonts w:ascii="Garamond" w:hAnsi="Garamond"/>
          <w:sz w:val="24"/>
          <w:szCs w:val="24"/>
        </w:rPr>
        <w:t xml:space="preserve">) approvato con D.G.R. n° </w:t>
      </w:r>
      <w:r w:rsidR="004C0FBE" w:rsidRPr="00B343E2">
        <w:rPr>
          <w:rFonts w:ascii="Garamond" w:hAnsi="Garamond"/>
          <w:b/>
          <w:bCs/>
          <w:sz w:val="24"/>
          <w:szCs w:val="24"/>
        </w:rPr>
        <w:t>1</w:t>
      </w:r>
      <w:r w:rsidRPr="00B343E2">
        <w:rPr>
          <w:rFonts w:ascii="Garamond" w:hAnsi="Garamond"/>
          <w:b/>
          <w:bCs/>
          <w:sz w:val="24"/>
          <w:szCs w:val="24"/>
        </w:rPr>
        <w:t xml:space="preserve"> del </w:t>
      </w:r>
      <w:r w:rsidR="004C0FBE" w:rsidRPr="00B343E2">
        <w:rPr>
          <w:rFonts w:ascii="Garamond" w:hAnsi="Garamond"/>
          <w:b/>
          <w:bCs/>
          <w:sz w:val="24"/>
          <w:szCs w:val="24"/>
        </w:rPr>
        <w:t>1</w:t>
      </w:r>
      <w:r w:rsidR="00A21BE9" w:rsidRPr="00B343E2">
        <w:rPr>
          <w:rFonts w:ascii="Garamond" w:hAnsi="Garamond"/>
          <w:b/>
          <w:bCs/>
          <w:sz w:val="24"/>
          <w:szCs w:val="24"/>
        </w:rPr>
        <w:t>2</w:t>
      </w:r>
      <w:r w:rsidR="004C0FBE" w:rsidRPr="00B343E2">
        <w:rPr>
          <w:rFonts w:ascii="Garamond" w:hAnsi="Garamond"/>
          <w:b/>
          <w:bCs/>
          <w:sz w:val="24"/>
          <w:szCs w:val="24"/>
        </w:rPr>
        <w:t>/</w:t>
      </w:r>
      <w:r w:rsidR="00A21BE9" w:rsidRPr="00B343E2">
        <w:rPr>
          <w:rFonts w:ascii="Garamond" w:hAnsi="Garamond"/>
          <w:b/>
          <w:bCs/>
          <w:sz w:val="24"/>
          <w:szCs w:val="24"/>
        </w:rPr>
        <w:t>0</w:t>
      </w:r>
      <w:r w:rsidR="004C0FBE" w:rsidRPr="00B343E2">
        <w:rPr>
          <w:rFonts w:ascii="Garamond" w:hAnsi="Garamond"/>
          <w:b/>
          <w:bCs/>
          <w:sz w:val="24"/>
          <w:szCs w:val="24"/>
        </w:rPr>
        <w:t>1/20</w:t>
      </w:r>
      <w:r w:rsidR="00A21BE9" w:rsidRPr="00B343E2">
        <w:rPr>
          <w:rFonts w:ascii="Garamond" w:hAnsi="Garamond"/>
          <w:b/>
          <w:bCs/>
          <w:sz w:val="24"/>
          <w:szCs w:val="24"/>
        </w:rPr>
        <w:t>21</w:t>
      </w:r>
      <w:r w:rsidRPr="00B343E2">
        <w:rPr>
          <w:rFonts w:ascii="Garamond" w:hAnsi="Garamond"/>
          <w:sz w:val="24"/>
          <w:szCs w:val="24"/>
        </w:rPr>
        <w:t>;</w:t>
      </w:r>
      <w:r w:rsidRPr="00B5161F">
        <w:rPr>
          <w:rFonts w:ascii="Garamond" w:hAnsi="Garamond"/>
          <w:sz w:val="24"/>
          <w:szCs w:val="24"/>
        </w:rPr>
        <w:t xml:space="preserve">                         </w:t>
      </w:r>
    </w:p>
    <w:p w14:paraId="7FC39D57" w14:textId="2ED83B27" w:rsidR="009F7BF7" w:rsidRPr="00B5161F" w:rsidRDefault="009F7BF7" w:rsidP="009F7BF7">
      <w:pPr>
        <w:pStyle w:val="Testonormale1"/>
        <w:widowControl w:val="0"/>
        <w:jc w:val="both"/>
        <w:rPr>
          <w:rFonts w:ascii="Garamond" w:hAnsi="Garamond"/>
          <w:sz w:val="24"/>
          <w:szCs w:val="24"/>
        </w:rPr>
      </w:pPr>
      <w:r w:rsidRPr="00B5161F">
        <w:rPr>
          <w:rFonts w:ascii="Garamond" w:hAnsi="Garamond"/>
          <w:sz w:val="24"/>
          <w:szCs w:val="24"/>
        </w:rPr>
        <w:t>L’incarico sarà svolto gratuitamente e senza alcun onere a carico dell’A.T.C.-“B” per le attività oggetto della presente convenzione che saranno svolte dal sig.</w:t>
      </w:r>
      <w:r w:rsidRPr="00B5161F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_</w:t>
      </w:r>
      <w:r>
        <w:rPr>
          <w:rFonts w:ascii="Garamond" w:hAnsi="Garamond"/>
          <w:color w:val="000000"/>
          <w:sz w:val="24"/>
          <w:szCs w:val="24"/>
        </w:rPr>
        <w:t>____</w:t>
      </w:r>
      <w:r w:rsidR="00B61ECF">
        <w:rPr>
          <w:rFonts w:ascii="Garamond" w:hAnsi="Garamond"/>
          <w:color w:val="000000"/>
          <w:sz w:val="24"/>
          <w:szCs w:val="24"/>
        </w:rPr>
        <w:t>______</w:t>
      </w:r>
      <w:r>
        <w:rPr>
          <w:rFonts w:ascii="Garamond" w:hAnsi="Garamond"/>
          <w:color w:val="000000"/>
          <w:sz w:val="24"/>
          <w:szCs w:val="24"/>
        </w:rPr>
        <w:t>______________________.</w:t>
      </w:r>
    </w:p>
    <w:p w14:paraId="0E7800AE" w14:textId="77777777" w:rsidR="009F7BF7" w:rsidRPr="00B5161F" w:rsidRDefault="009F7BF7" w:rsidP="009F7BF7">
      <w:pPr>
        <w:pStyle w:val="Testonormale1"/>
        <w:widowControl w:val="0"/>
        <w:jc w:val="center"/>
        <w:rPr>
          <w:rFonts w:ascii="Garamond" w:hAnsi="Garamond"/>
          <w:b/>
          <w:sz w:val="24"/>
          <w:szCs w:val="24"/>
        </w:rPr>
      </w:pPr>
    </w:p>
    <w:p w14:paraId="284EE8BD" w14:textId="77777777" w:rsidR="00C56B4E" w:rsidRDefault="00C56B4E" w:rsidP="009F7BF7">
      <w:pPr>
        <w:pStyle w:val="Testonormale1"/>
        <w:widowControl w:val="0"/>
        <w:jc w:val="center"/>
        <w:rPr>
          <w:rFonts w:ascii="Garamond" w:hAnsi="Garamond"/>
          <w:b/>
          <w:sz w:val="24"/>
          <w:szCs w:val="24"/>
        </w:rPr>
      </w:pPr>
    </w:p>
    <w:p w14:paraId="71F6EA76" w14:textId="1CA9BBA5" w:rsidR="009F7BF7" w:rsidRPr="00C56B4E" w:rsidRDefault="009F7BF7" w:rsidP="00C56B4E">
      <w:pPr>
        <w:pStyle w:val="Testonormale1"/>
        <w:widowControl w:val="0"/>
        <w:jc w:val="center"/>
        <w:rPr>
          <w:rFonts w:ascii="Garamond" w:hAnsi="Garamond"/>
          <w:sz w:val="24"/>
          <w:szCs w:val="24"/>
        </w:rPr>
      </w:pPr>
      <w:r w:rsidRPr="006A41C5">
        <w:rPr>
          <w:rFonts w:ascii="Garamond" w:hAnsi="Garamond"/>
          <w:b/>
          <w:sz w:val="24"/>
          <w:szCs w:val="24"/>
        </w:rPr>
        <w:t xml:space="preserve">Art. 3 – </w:t>
      </w:r>
      <w:r w:rsidRPr="009F7BF7">
        <w:rPr>
          <w:rFonts w:ascii="Garamond" w:hAnsi="Garamond"/>
          <w:szCs w:val="24"/>
        </w:rPr>
        <w:t>(</w:t>
      </w:r>
      <w:r w:rsidRPr="00C56B4E">
        <w:rPr>
          <w:rFonts w:ascii="Garamond" w:hAnsi="Garamond"/>
          <w:b/>
          <w:sz w:val="24"/>
          <w:szCs w:val="24"/>
        </w:rPr>
        <w:t>prestazione e caratteristiche dell'incarico</w:t>
      </w:r>
      <w:r w:rsidRPr="00C56B4E">
        <w:rPr>
          <w:rFonts w:ascii="Garamond" w:hAnsi="Garamond"/>
          <w:sz w:val="24"/>
          <w:szCs w:val="24"/>
        </w:rPr>
        <w:t>)</w:t>
      </w:r>
    </w:p>
    <w:p w14:paraId="288DAB9A" w14:textId="18537E6E" w:rsidR="009F7BF7" w:rsidRPr="008B50E1" w:rsidRDefault="009F7BF7" w:rsidP="009F7BF7">
      <w:pPr>
        <w:pStyle w:val="Testonormale1"/>
        <w:widowControl w:val="0"/>
        <w:jc w:val="both"/>
        <w:rPr>
          <w:rFonts w:ascii="Garamond" w:hAnsi="Garamond"/>
          <w:sz w:val="24"/>
          <w:szCs w:val="24"/>
        </w:rPr>
      </w:pPr>
      <w:r w:rsidRPr="008B50E1">
        <w:rPr>
          <w:rFonts w:ascii="Garamond" w:hAnsi="Garamond"/>
          <w:sz w:val="24"/>
          <w:szCs w:val="24"/>
        </w:rPr>
        <w:t xml:space="preserve">Nell’espletamento dell’incarico il sig. </w:t>
      </w:r>
      <w:r w:rsidRPr="008B50E1">
        <w:rPr>
          <w:rFonts w:ascii="Garamond" w:hAnsi="Garamond"/>
          <w:b/>
          <w:sz w:val="24"/>
          <w:szCs w:val="24"/>
        </w:rPr>
        <w:t>_</w:t>
      </w:r>
      <w:r w:rsidRPr="008B50E1">
        <w:rPr>
          <w:rFonts w:ascii="Garamond" w:hAnsi="Garamond"/>
          <w:color w:val="000000"/>
          <w:sz w:val="24"/>
          <w:szCs w:val="24"/>
        </w:rPr>
        <w:t xml:space="preserve">__________________________ </w:t>
      </w:r>
      <w:r w:rsidRPr="008B50E1">
        <w:rPr>
          <w:rFonts w:ascii="Garamond" w:hAnsi="Garamond"/>
          <w:sz w:val="24"/>
          <w:szCs w:val="24"/>
        </w:rPr>
        <w:t xml:space="preserve">dovrà svolgere l’attività di </w:t>
      </w:r>
      <w:r w:rsidR="00F82F98" w:rsidRPr="008B50E1">
        <w:rPr>
          <w:rFonts w:ascii="Garamond" w:hAnsi="Garamond"/>
          <w:sz w:val="24"/>
          <w:szCs w:val="24"/>
        </w:rPr>
        <w:t xml:space="preserve">prelievo </w:t>
      </w:r>
      <w:r w:rsidRPr="008B50E1">
        <w:rPr>
          <w:rFonts w:ascii="Garamond" w:hAnsi="Garamond"/>
          <w:sz w:val="24"/>
          <w:szCs w:val="24"/>
        </w:rPr>
        <w:t xml:space="preserve">selettivo </w:t>
      </w:r>
      <w:r w:rsidR="00F82F98" w:rsidRPr="008B50E1">
        <w:rPr>
          <w:rFonts w:ascii="Garamond" w:hAnsi="Garamond"/>
          <w:sz w:val="24"/>
          <w:szCs w:val="24"/>
        </w:rPr>
        <w:t xml:space="preserve">programmato (specie, quantità, sesso e classi di età) </w:t>
      </w:r>
      <w:r w:rsidRPr="008B50E1">
        <w:rPr>
          <w:rFonts w:ascii="Garamond" w:hAnsi="Garamond"/>
          <w:sz w:val="24"/>
          <w:szCs w:val="24"/>
        </w:rPr>
        <w:t xml:space="preserve">del cinghiale per </w:t>
      </w:r>
      <w:r w:rsidR="00F82F98" w:rsidRPr="008B50E1">
        <w:rPr>
          <w:rFonts w:ascii="Garamond" w:hAnsi="Garamond"/>
          <w:sz w:val="24"/>
          <w:szCs w:val="24"/>
        </w:rPr>
        <w:t xml:space="preserve">abbattimento da </w:t>
      </w:r>
      <w:r w:rsidRPr="00A21BE9">
        <w:rPr>
          <w:rFonts w:ascii="Garamond" w:hAnsi="Garamond"/>
          <w:b/>
          <w:sz w:val="24"/>
          <w:szCs w:val="24"/>
        </w:rPr>
        <w:t>appostamento</w:t>
      </w:r>
      <w:r w:rsidR="00F82F98" w:rsidRPr="00A21BE9">
        <w:rPr>
          <w:rFonts w:ascii="Garamond" w:hAnsi="Garamond"/>
          <w:b/>
          <w:sz w:val="24"/>
          <w:szCs w:val="24"/>
        </w:rPr>
        <w:t xml:space="preserve"> fisso</w:t>
      </w:r>
      <w:r w:rsidRPr="008B50E1">
        <w:rPr>
          <w:rFonts w:ascii="Garamond" w:hAnsi="Garamond"/>
          <w:sz w:val="24"/>
          <w:szCs w:val="24"/>
        </w:rPr>
        <w:t xml:space="preserve"> </w:t>
      </w:r>
      <w:r w:rsidR="00617426" w:rsidRPr="00A21DC4">
        <w:rPr>
          <w:rFonts w:ascii="Garamond" w:hAnsi="Garamond"/>
          <w:sz w:val="24"/>
          <w:szCs w:val="24"/>
        </w:rPr>
        <w:t>(Art. 7, punto 1 lettera a</w:t>
      </w:r>
      <w:r w:rsidR="00DE00E2" w:rsidRPr="00A21DC4">
        <w:rPr>
          <w:rFonts w:ascii="Garamond" w:hAnsi="Garamond"/>
          <w:sz w:val="24"/>
          <w:szCs w:val="24"/>
        </w:rPr>
        <w:t>)</w:t>
      </w:r>
      <w:r w:rsidR="00617426" w:rsidRPr="00A21DC4">
        <w:rPr>
          <w:rFonts w:ascii="Garamond" w:hAnsi="Garamond"/>
          <w:sz w:val="24"/>
          <w:szCs w:val="24"/>
        </w:rPr>
        <w:t>,</w:t>
      </w:r>
      <w:r w:rsidR="00617426" w:rsidRPr="008B50E1">
        <w:rPr>
          <w:rFonts w:ascii="Garamond" w:hAnsi="Garamond"/>
          <w:sz w:val="24"/>
          <w:szCs w:val="24"/>
        </w:rPr>
        <w:t xml:space="preserve"> </w:t>
      </w:r>
      <w:r w:rsidRPr="008B50E1">
        <w:rPr>
          <w:rFonts w:ascii="Garamond" w:hAnsi="Garamond"/>
          <w:sz w:val="24"/>
          <w:szCs w:val="24"/>
        </w:rPr>
        <w:t xml:space="preserve">con </w:t>
      </w:r>
      <w:r w:rsidR="00617426" w:rsidRPr="008B50E1">
        <w:rPr>
          <w:rFonts w:ascii="Garamond" w:hAnsi="Garamond"/>
          <w:sz w:val="24"/>
          <w:szCs w:val="24"/>
        </w:rPr>
        <w:t>arma</w:t>
      </w:r>
      <w:r w:rsidRPr="008B50E1">
        <w:rPr>
          <w:rFonts w:ascii="Garamond" w:hAnsi="Garamond"/>
          <w:sz w:val="24"/>
          <w:szCs w:val="24"/>
        </w:rPr>
        <w:t xml:space="preserve"> ad anima rigata di calibro compreso tra 5,6 e 8 mm</w:t>
      </w:r>
      <w:r w:rsidR="00617426" w:rsidRPr="008B50E1">
        <w:rPr>
          <w:rFonts w:ascii="Garamond" w:hAnsi="Garamond"/>
          <w:sz w:val="24"/>
          <w:szCs w:val="24"/>
        </w:rPr>
        <w:t>, con azione a caricamento singolo manuale</w:t>
      </w:r>
      <w:r w:rsidR="00F15D0D">
        <w:rPr>
          <w:rFonts w:ascii="Garamond" w:hAnsi="Garamond"/>
          <w:sz w:val="24"/>
          <w:szCs w:val="24"/>
        </w:rPr>
        <w:t>/semiautomatico (senza serbatoio),</w:t>
      </w:r>
      <w:r w:rsidR="00617426" w:rsidRPr="008B50E1">
        <w:rPr>
          <w:rFonts w:ascii="Garamond" w:hAnsi="Garamond"/>
          <w:sz w:val="24"/>
          <w:szCs w:val="24"/>
        </w:rPr>
        <w:t xml:space="preserve"> dotate di ottica di precisione  (è consentita una sola arma);</w:t>
      </w:r>
    </w:p>
    <w:p w14:paraId="08E7B5EF" w14:textId="77777777" w:rsidR="009F7BF7" w:rsidRPr="008B50E1" w:rsidRDefault="009F7BF7" w:rsidP="009F7BF7">
      <w:pPr>
        <w:pStyle w:val="Testonormale1"/>
        <w:widowControl w:val="0"/>
        <w:jc w:val="both"/>
        <w:rPr>
          <w:rFonts w:ascii="Garamond" w:eastAsia="Calibri" w:hAnsi="Garamond"/>
          <w:sz w:val="24"/>
          <w:szCs w:val="24"/>
          <w:lang w:eastAsia="en-US"/>
        </w:rPr>
      </w:pPr>
      <w:r w:rsidRPr="005B73A9">
        <w:rPr>
          <w:rFonts w:ascii="Garamond" w:hAnsi="Garamond"/>
          <w:sz w:val="24"/>
          <w:szCs w:val="24"/>
        </w:rPr>
        <w:t xml:space="preserve">Il sig. </w:t>
      </w:r>
      <w:r w:rsidRPr="005B73A9">
        <w:rPr>
          <w:rFonts w:ascii="Garamond" w:hAnsi="Garamond"/>
          <w:b/>
          <w:sz w:val="24"/>
          <w:szCs w:val="24"/>
        </w:rPr>
        <w:t>_</w:t>
      </w:r>
      <w:r w:rsidRPr="005B73A9">
        <w:rPr>
          <w:rFonts w:ascii="Garamond" w:hAnsi="Garamond"/>
          <w:color w:val="000000"/>
          <w:sz w:val="24"/>
          <w:szCs w:val="24"/>
        </w:rPr>
        <w:t>__________________________</w:t>
      </w:r>
      <w:r w:rsidRPr="005B73A9">
        <w:rPr>
          <w:rFonts w:ascii="Garamond" w:hAnsi="Garamond"/>
          <w:b/>
          <w:sz w:val="24"/>
          <w:szCs w:val="24"/>
        </w:rPr>
        <w:t xml:space="preserve"> </w:t>
      </w:r>
      <w:r w:rsidRPr="005B73A9">
        <w:rPr>
          <w:rFonts w:ascii="Garamond" w:hAnsi="Garamond"/>
          <w:sz w:val="24"/>
          <w:szCs w:val="24"/>
        </w:rPr>
        <w:t xml:space="preserve">dovrà prenotare la giornata di abbattimento almeno </w:t>
      </w:r>
      <w:r w:rsidRPr="005B73A9">
        <w:rPr>
          <w:rFonts w:ascii="Garamond" w:hAnsi="Garamond"/>
          <w:b/>
          <w:sz w:val="24"/>
          <w:szCs w:val="24"/>
        </w:rPr>
        <w:t>tre giorni</w:t>
      </w:r>
      <w:r w:rsidRPr="005B73A9">
        <w:rPr>
          <w:rFonts w:ascii="Garamond" w:hAnsi="Garamond"/>
          <w:sz w:val="24"/>
          <w:szCs w:val="24"/>
        </w:rPr>
        <w:t xml:space="preserve"> prima della data prescelta tramite invio</w:t>
      </w:r>
      <w:r w:rsidRPr="005B73A9">
        <w:rPr>
          <w:rFonts w:ascii="Garamond" w:eastAsia="Calibri" w:hAnsi="Garamond"/>
          <w:b/>
          <w:sz w:val="24"/>
          <w:szCs w:val="24"/>
          <w:lang w:eastAsia="en-US"/>
        </w:rPr>
        <w:t xml:space="preserve"> </w:t>
      </w:r>
      <w:r w:rsidRPr="005B73A9">
        <w:rPr>
          <w:rFonts w:ascii="Garamond" w:eastAsia="Calibri" w:hAnsi="Garamond"/>
          <w:sz w:val="24"/>
          <w:szCs w:val="24"/>
          <w:lang w:eastAsia="en-US"/>
        </w:rPr>
        <w:t>a mezzo:</w:t>
      </w:r>
    </w:p>
    <w:p w14:paraId="3C3B52DD" w14:textId="77777777" w:rsidR="009F7BF7" w:rsidRPr="008B50E1" w:rsidRDefault="009F7BF7" w:rsidP="009F7BF7">
      <w:pPr>
        <w:jc w:val="both"/>
        <w:rPr>
          <w:rFonts w:ascii="Garamond" w:eastAsia="Calibri" w:hAnsi="Garamond"/>
          <w:szCs w:val="24"/>
          <w:lang w:eastAsia="en-US"/>
        </w:rPr>
      </w:pPr>
      <w:r w:rsidRPr="008B50E1">
        <w:rPr>
          <w:rFonts w:ascii="Garamond" w:eastAsia="Calibri" w:hAnsi="Garamond"/>
          <w:szCs w:val="24"/>
          <w:lang w:eastAsia="en-US"/>
        </w:rPr>
        <w:t xml:space="preserve">1-E-mail: </w:t>
      </w:r>
      <w:hyperlink r:id="rId10" w:history="1">
        <w:r w:rsidRPr="008B50E1">
          <w:rPr>
            <w:rFonts w:ascii="Garamond" w:eastAsia="Calibri" w:hAnsi="Garamond"/>
            <w:b/>
            <w:color w:val="0000FF"/>
            <w:szCs w:val="24"/>
            <w:u w:val="single"/>
            <w:lang w:eastAsia="en-US"/>
          </w:rPr>
          <w:t>info@atcbmatera.it</w:t>
        </w:r>
      </w:hyperlink>
      <w:r w:rsidRPr="008B50E1">
        <w:rPr>
          <w:rFonts w:ascii="Garamond" w:eastAsia="Calibri" w:hAnsi="Garamond"/>
          <w:szCs w:val="24"/>
          <w:lang w:eastAsia="en-US"/>
        </w:rPr>
        <w:t xml:space="preserve"> (sottoscritta ed in </w:t>
      </w:r>
      <w:r w:rsidRPr="00A71D4B">
        <w:rPr>
          <w:rFonts w:ascii="Garamond" w:eastAsia="Calibri" w:hAnsi="Garamond"/>
          <w:b/>
          <w:szCs w:val="24"/>
          <w:lang w:eastAsia="en-US"/>
        </w:rPr>
        <w:t>formato pdf</w:t>
      </w:r>
      <w:r w:rsidRPr="008B50E1">
        <w:rPr>
          <w:rFonts w:ascii="Garamond" w:eastAsia="Calibri" w:hAnsi="Garamond"/>
          <w:szCs w:val="24"/>
          <w:lang w:eastAsia="en-US"/>
        </w:rPr>
        <w:t xml:space="preserve"> - </w:t>
      </w:r>
      <w:r w:rsidRPr="00A71D4B">
        <w:rPr>
          <w:rFonts w:ascii="Garamond" w:eastAsia="Calibri" w:hAnsi="Garamond"/>
          <w:b/>
          <w:szCs w:val="24"/>
          <w:lang w:eastAsia="en-US"/>
        </w:rPr>
        <w:t>altre forme d’invio saranno ritenute nulle</w:t>
      </w:r>
      <w:r w:rsidRPr="008B50E1">
        <w:rPr>
          <w:rFonts w:ascii="Garamond" w:eastAsia="Calibri" w:hAnsi="Garamond"/>
          <w:szCs w:val="24"/>
          <w:lang w:eastAsia="en-US"/>
        </w:rPr>
        <w:t>);</w:t>
      </w:r>
    </w:p>
    <w:p w14:paraId="0FC3AD8B" w14:textId="6D4B86D5" w:rsidR="009F7BF7" w:rsidRPr="008B50E1" w:rsidRDefault="00A21BE9" w:rsidP="009F7BF7">
      <w:pPr>
        <w:suppressAutoHyphens w:val="0"/>
        <w:overflowPunct w:val="0"/>
        <w:autoSpaceDE w:val="0"/>
        <w:autoSpaceDN w:val="0"/>
        <w:adjustRightInd w:val="0"/>
        <w:ind w:right="-144"/>
        <w:jc w:val="both"/>
        <w:textAlignment w:val="baseline"/>
        <w:rPr>
          <w:rFonts w:ascii="Garamond" w:hAnsi="Garamond"/>
          <w:szCs w:val="24"/>
        </w:rPr>
      </w:pPr>
      <w:r>
        <w:rPr>
          <w:rFonts w:ascii="Garamond" w:eastAsia="Calibri" w:hAnsi="Garamond"/>
          <w:szCs w:val="24"/>
          <w:lang w:eastAsia="en-US"/>
        </w:rPr>
        <w:t>2-</w:t>
      </w:r>
      <w:r w:rsidR="009F7BF7" w:rsidRPr="008B50E1">
        <w:rPr>
          <w:rFonts w:ascii="Garamond" w:hAnsi="Garamond"/>
          <w:szCs w:val="24"/>
          <w:lang w:eastAsia="it-IT"/>
        </w:rPr>
        <w:t xml:space="preserve">fax. </w:t>
      </w:r>
      <w:r w:rsidR="009F7BF7" w:rsidRPr="008B50E1">
        <w:rPr>
          <w:rFonts w:ascii="Garamond" w:hAnsi="Garamond"/>
          <w:b/>
          <w:szCs w:val="24"/>
          <w:lang w:eastAsia="it-IT"/>
        </w:rPr>
        <w:t>0835/566522</w:t>
      </w:r>
      <w:r w:rsidR="009F7BF7" w:rsidRPr="008B50E1">
        <w:rPr>
          <w:rFonts w:ascii="Garamond" w:hAnsi="Garamond"/>
          <w:szCs w:val="24"/>
          <w:lang w:eastAsia="it-IT"/>
        </w:rPr>
        <w:t>;</w:t>
      </w:r>
      <w:r w:rsidR="009F7BF7" w:rsidRPr="008B50E1">
        <w:rPr>
          <w:rFonts w:ascii="Garamond" w:hAnsi="Garamond"/>
          <w:szCs w:val="24"/>
        </w:rPr>
        <w:t xml:space="preserve"> </w:t>
      </w:r>
    </w:p>
    <w:p w14:paraId="60E572CE" w14:textId="5D49E8E3" w:rsidR="009F7BF7" w:rsidRPr="008B50E1" w:rsidRDefault="009F7BF7" w:rsidP="009F7BF7">
      <w:pPr>
        <w:suppressAutoHyphens w:val="0"/>
        <w:overflowPunct w:val="0"/>
        <w:autoSpaceDE w:val="0"/>
        <w:autoSpaceDN w:val="0"/>
        <w:adjustRightInd w:val="0"/>
        <w:ind w:right="-144"/>
        <w:jc w:val="both"/>
        <w:textAlignment w:val="baseline"/>
        <w:rPr>
          <w:rFonts w:ascii="Garamond" w:hAnsi="Garamond"/>
          <w:szCs w:val="24"/>
          <w:lang w:eastAsia="it-IT"/>
        </w:rPr>
      </w:pPr>
      <w:r w:rsidRPr="005B73A9">
        <w:rPr>
          <w:rFonts w:ascii="Garamond" w:hAnsi="Garamond"/>
          <w:szCs w:val="24"/>
          <w:lang w:eastAsia="it-IT"/>
        </w:rPr>
        <w:t>L’attività verrà svolta ne</w:t>
      </w:r>
      <w:r w:rsidR="00617426" w:rsidRPr="005B73A9">
        <w:rPr>
          <w:rFonts w:ascii="Garamond" w:hAnsi="Garamond"/>
          <w:szCs w:val="24"/>
          <w:lang w:eastAsia="it-IT"/>
        </w:rPr>
        <w:t xml:space="preserve">i quadranti di caccia </w:t>
      </w:r>
      <w:r w:rsidRPr="005B73A9">
        <w:rPr>
          <w:rFonts w:ascii="Garamond" w:hAnsi="Garamond"/>
          <w:szCs w:val="24"/>
          <w:lang w:eastAsia="it-IT"/>
        </w:rPr>
        <w:t>per singol</w:t>
      </w:r>
      <w:r w:rsidR="00DE00E2" w:rsidRPr="005B73A9">
        <w:rPr>
          <w:rFonts w:ascii="Garamond" w:hAnsi="Garamond"/>
          <w:szCs w:val="24"/>
          <w:lang w:eastAsia="it-IT"/>
        </w:rPr>
        <w:t>i</w:t>
      </w:r>
      <w:r w:rsidRPr="005B73A9">
        <w:rPr>
          <w:rFonts w:ascii="Garamond" w:hAnsi="Garamond"/>
          <w:szCs w:val="24"/>
          <w:lang w:eastAsia="it-IT"/>
        </w:rPr>
        <w:t xml:space="preserve"> comun</w:t>
      </w:r>
      <w:r w:rsidR="00DE00E2" w:rsidRPr="005B73A9">
        <w:rPr>
          <w:rFonts w:ascii="Garamond" w:hAnsi="Garamond"/>
          <w:szCs w:val="24"/>
          <w:lang w:eastAsia="it-IT"/>
        </w:rPr>
        <w:t>i</w:t>
      </w:r>
      <w:r w:rsidRPr="005B73A9">
        <w:rPr>
          <w:rFonts w:ascii="Garamond" w:hAnsi="Garamond"/>
          <w:szCs w:val="24"/>
          <w:lang w:eastAsia="it-IT"/>
        </w:rPr>
        <w:t xml:space="preserve"> </w:t>
      </w:r>
      <w:r w:rsidR="00617426" w:rsidRPr="005B73A9">
        <w:rPr>
          <w:rFonts w:ascii="Garamond" w:hAnsi="Garamond"/>
          <w:szCs w:val="24"/>
          <w:lang w:eastAsia="it-IT"/>
        </w:rPr>
        <w:t xml:space="preserve">assegnati dall’ATC-B </w:t>
      </w:r>
      <w:r w:rsidRPr="005B73A9">
        <w:rPr>
          <w:rFonts w:ascii="Garamond" w:hAnsi="Garamond"/>
          <w:szCs w:val="24"/>
          <w:lang w:eastAsia="it-IT"/>
        </w:rPr>
        <w:t xml:space="preserve">mediante </w:t>
      </w:r>
      <w:r w:rsidR="00781A13" w:rsidRPr="005B73A9">
        <w:rPr>
          <w:rFonts w:ascii="Garamond" w:hAnsi="Garamond"/>
          <w:szCs w:val="24"/>
          <w:lang w:eastAsia="it-IT"/>
        </w:rPr>
        <w:t>assegnazione/</w:t>
      </w:r>
      <w:r w:rsidRPr="005B73A9">
        <w:rPr>
          <w:rFonts w:ascii="Garamond" w:hAnsi="Garamond"/>
          <w:szCs w:val="24"/>
          <w:lang w:eastAsia="it-IT"/>
        </w:rPr>
        <w:t>rotazione di tutti i punti di prelievo</w:t>
      </w:r>
      <w:r w:rsidR="00FC058A" w:rsidRPr="005B73A9">
        <w:rPr>
          <w:rFonts w:ascii="Garamond" w:hAnsi="Garamond"/>
          <w:szCs w:val="24"/>
          <w:lang w:eastAsia="it-IT"/>
        </w:rPr>
        <w:t>/quadranti</w:t>
      </w:r>
      <w:r w:rsidRPr="005B73A9">
        <w:rPr>
          <w:rFonts w:ascii="Garamond" w:hAnsi="Garamond"/>
          <w:szCs w:val="24"/>
          <w:lang w:eastAsia="it-IT"/>
        </w:rPr>
        <w:t>, previo sorteggio. Nei comuni in cui non è possibile</w:t>
      </w:r>
      <w:r w:rsidRPr="00C26F9C">
        <w:rPr>
          <w:rFonts w:ascii="Garamond" w:hAnsi="Garamond"/>
          <w:szCs w:val="24"/>
          <w:lang w:eastAsia="it-IT"/>
        </w:rPr>
        <w:t xml:space="preserve"> reperire </w:t>
      </w:r>
      <w:r w:rsidR="00617426" w:rsidRPr="00C26F9C">
        <w:rPr>
          <w:rFonts w:ascii="Garamond" w:hAnsi="Garamond"/>
          <w:szCs w:val="24"/>
          <w:lang w:eastAsia="it-IT"/>
        </w:rPr>
        <w:t xml:space="preserve">quadranti di caccia </w:t>
      </w:r>
      <w:r w:rsidR="008A3564" w:rsidRPr="00C26F9C">
        <w:rPr>
          <w:rFonts w:ascii="Garamond" w:hAnsi="Garamond"/>
          <w:szCs w:val="24"/>
          <w:lang w:eastAsia="it-IT"/>
        </w:rPr>
        <w:t xml:space="preserve">necessari per il prelievo selettivo, </w:t>
      </w:r>
      <w:r w:rsidRPr="00C26F9C">
        <w:rPr>
          <w:rFonts w:ascii="Garamond" w:hAnsi="Garamond"/>
          <w:szCs w:val="24"/>
          <w:lang w:eastAsia="it-IT"/>
        </w:rPr>
        <w:t xml:space="preserve"> gli operatori di selezione in esubero svolgeranno l’attività in altri comuni prioritariamente limitrofi  con le stesse modalità</w:t>
      </w:r>
      <w:r w:rsidR="008A3564" w:rsidRPr="00C26F9C">
        <w:rPr>
          <w:rFonts w:ascii="Garamond" w:hAnsi="Garamond"/>
          <w:szCs w:val="24"/>
          <w:lang w:eastAsia="it-IT"/>
        </w:rPr>
        <w:t xml:space="preserve"> e comunque ne</w:t>
      </w:r>
      <w:r w:rsidR="00B061BB" w:rsidRPr="00C26F9C">
        <w:rPr>
          <w:rFonts w:ascii="Garamond" w:hAnsi="Garamond"/>
          <w:szCs w:val="24"/>
          <w:lang w:eastAsia="it-IT"/>
        </w:rPr>
        <w:t>l</w:t>
      </w:r>
      <w:r w:rsidR="008A3564" w:rsidRPr="00C26F9C">
        <w:rPr>
          <w:rFonts w:ascii="Garamond" w:hAnsi="Garamond"/>
          <w:szCs w:val="24"/>
          <w:lang w:eastAsia="it-IT"/>
        </w:rPr>
        <w:t xml:space="preserve"> comun</w:t>
      </w:r>
      <w:r w:rsidR="00B061BB" w:rsidRPr="00C26F9C">
        <w:rPr>
          <w:rFonts w:ascii="Garamond" w:hAnsi="Garamond"/>
          <w:szCs w:val="24"/>
          <w:lang w:eastAsia="it-IT"/>
        </w:rPr>
        <w:t>e</w:t>
      </w:r>
      <w:r w:rsidR="008A3564" w:rsidRPr="00C26F9C">
        <w:rPr>
          <w:rFonts w:ascii="Garamond" w:hAnsi="Garamond"/>
          <w:szCs w:val="24"/>
          <w:lang w:eastAsia="it-IT"/>
        </w:rPr>
        <w:t xml:space="preserve"> del proprio distretto</w:t>
      </w:r>
      <w:r w:rsidRPr="00C26F9C">
        <w:rPr>
          <w:rFonts w:ascii="Garamond" w:hAnsi="Garamond"/>
          <w:szCs w:val="24"/>
          <w:lang w:eastAsia="it-IT"/>
        </w:rPr>
        <w:t>.</w:t>
      </w:r>
      <w:r w:rsidR="00B061BB" w:rsidRPr="008B50E1">
        <w:rPr>
          <w:rFonts w:ascii="Garamond" w:hAnsi="Garamond"/>
          <w:szCs w:val="24"/>
          <w:lang w:eastAsia="it-IT"/>
        </w:rPr>
        <w:t xml:space="preserve"> </w:t>
      </w:r>
    </w:p>
    <w:p w14:paraId="189838B9" w14:textId="6E81484D" w:rsidR="009F7BF7" w:rsidRPr="008B50E1" w:rsidRDefault="009F7BF7" w:rsidP="009F7BF7">
      <w:pPr>
        <w:jc w:val="center"/>
        <w:rPr>
          <w:rFonts w:ascii="Garamond" w:hAnsi="Garamond"/>
          <w:szCs w:val="24"/>
        </w:rPr>
      </w:pPr>
      <w:r w:rsidRPr="00D867A8">
        <w:rPr>
          <w:rFonts w:ascii="Garamond" w:hAnsi="Garamond"/>
          <w:b/>
          <w:szCs w:val="24"/>
        </w:rPr>
        <w:t>Art. - 4 -</w:t>
      </w:r>
      <w:r w:rsidRPr="008B50E1">
        <w:rPr>
          <w:rFonts w:ascii="Garamond" w:hAnsi="Garamond"/>
          <w:szCs w:val="24"/>
        </w:rPr>
        <w:t>(</w:t>
      </w:r>
      <w:r w:rsidRPr="008B50E1">
        <w:rPr>
          <w:rFonts w:ascii="Garamond" w:hAnsi="Garamond"/>
          <w:b/>
          <w:szCs w:val="24"/>
        </w:rPr>
        <w:t>durata dell’incarico</w:t>
      </w:r>
      <w:r w:rsidRPr="008B50E1">
        <w:rPr>
          <w:rFonts w:ascii="Garamond" w:hAnsi="Garamond"/>
          <w:szCs w:val="24"/>
        </w:rPr>
        <w:t>)</w:t>
      </w:r>
    </w:p>
    <w:p w14:paraId="22C4E2F5" w14:textId="1C69D221" w:rsidR="009F7BF7" w:rsidRDefault="009F7BF7" w:rsidP="00C26F9C">
      <w:pPr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L’incarico decorre </w:t>
      </w:r>
      <w:r w:rsidRPr="006A41C5">
        <w:rPr>
          <w:rFonts w:ascii="Garamond" w:eastAsia="Calibri" w:hAnsi="Garamond"/>
          <w:szCs w:val="24"/>
          <w:lang w:eastAsia="en-US"/>
        </w:rPr>
        <w:t xml:space="preserve">dalla stipula della convenzione </w:t>
      </w:r>
      <w:r w:rsidRPr="00584564">
        <w:rPr>
          <w:rFonts w:ascii="Garamond" w:eastAsia="Calibri" w:hAnsi="Garamond"/>
          <w:szCs w:val="24"/>
          <w:lang w:eastAsia="en-US"/>
        </w:rPr>
        <w:t xml:space="preserve">fino al </w:t>
      </w:r>
      <w:r w:rsidRPr="00584564">
        <w:rPr>
          <w:rFonts w:ascii="Garamond" w:eastAsia="Calibri" w:hAnsi="Garamond"/>
          <w:b/>
          <w:szCs w:val="24"/>
          <w:lang w:eastAsia="en-US"/>
        </w:rPr>
        <w:t>3</w:t>
      </w:r>
      <w:r w:rsidR="00584564" w:rsidRPr="00584564">
        <w:rPr>
          <w:rFonts w:ascii="Garamond" w:eastAsia="Calibri" w:hAnsi="Garamond"/>
          <w:b/>
          <w:szCs w:val="24"/>
          <w:lang w:eastAsia="en-US"/>
        </w:rPr>
        <w:t>0</w:t>
      </w:r>
      <w:r w:rsidRPr="00584564">
        <w:rPr>
          <w:rFonts w:ascii="Garamond" w:eastAsia="Calibri" w:hAnsi="Garamond"/>
          <w:b/>
          <w:szCs w:val="24"/>
          <w:lang w:eastAsia="en-US"/>
        </w:rPr>
        <w:t xml:space="preserve"> </w:t>
      </w:r>
      <w:r w:rsidR="00584564" w:rsidRPr="00584564">
        <w:rPr>
          <w:rFonts w:ascii="Garamond" w:eastAsia="Calibri" w:hAnsi="Garamond"/>
          <w:b/>
          <w:szCs w:val="24"/>
          <w:lang w:eastAsia="en-US"/>
        </w:rPr>
        <w:t xml:space="preserve">settembre </w:t>
      </w:r>
      <w:r w:rsidR="00A21BE9" w:rsidRPr="00584564">
        <w:rPr>
          <w:rFonts w:ascii="Garamond" w:eastAsia="Calibri" w:hAnsi="Garamond"/>
          <w:b/>
          <w:szCs w:val="24"/>
          <w:lang w:eastAsia="en-US"/>
        </w:rPr>
        <w:t>2021</w:t>
      </w:r>
      <w:r w:rsidRPr="00584564">
        <w:rPr>
          <w:rFonts w:ascii="Garamond" w:eastAsia="Calibri" w:hAnsi="Garamond"/>
          <w:b/>
          <w:szCs w:val="24"/>
          <w:lang w:eastAsia="en-US"/>
        </w:rPr>
        <w:t xml:space="preserve">, </w:t>
      </w:r>
      <w:r w:rsidRPr="00584564">
        <w:rPr>
          <w:rFonts w:ascii="Garamond" w:hAnsi="Garamond"/>
          <w:szCs w:val="24"/>
        </w:rPr>
        <w:t xml:space="preserve"> salvo </w:t>
      </w:r>
      <w:r w:rsidR="00781A13" w:rsidRPr="00584564">
        <w:rPr>
          <w:rFonts w:ascii="Garamond" w:hAnsi="Garamond"/>
          <w:szCs w:val="24"/>
        </w:rPr>
        <w:t>proroga</w:t>
      </w:r>
      <w:r w:rsidR="00781A13">
        <w:rPr>
          <w:rFonts w:ascii="Garamond" w:hAnsi="Garamond"/>
          <w:szCs w:val="24"/>
        </w:rPr>
        <w:t xml:space="preserve">, per </w:t>
      </w:r>
      <w:r w:rsidR="002F045A" w:rsidRPr="002F045A">
        <w:rPr>
          <w:rFonts w:ascii="Garamond" w:hAnsi="Garamond"/>
          <w:b/>
          <w:szCs w:val="24"/>
        </w:rPr>
        <w:t>cinque</w:t>
      </w:r>
      <w:r w:rsidR="00781A13">
        <w:rPr>
          <w:rFonts w:ascii="Garamond" w:hAnsi="Garamond"/>
          <w:szCs w:val="24"/>
        </w:rPr>
        <w:t xml:space="preserve"> giorni </w:t>
      </w:r>
      <w:r w:rsidR="00781A13" w:rsidRPr="005B73A9">
        <w:rPr>
          <w:rFonts w:ascii="Garamond" w:hAnsi="Garamond"/>
          <w:szCs w:val="24"/>
        </w:rPr>
        <w:t>la settimana (</w:t>
      </w:r>
      <w:r w:rsidR="002F045A" w:rsidRPr="005B73A9">
        <w:rPr>
          <w:rFonts w:ascii="Garamond" w:hAnsi="Garamond"/>
          <w:b/>
          <w:szCs w:val="24"/>
        </w:rPr>
        <w:t>lunedì</w:t>
      </w:r>
      <w:r w:rsidR="002F045A" w:rsidRPr="005B73A9">
        <w:rPr>
          <w:rFonts w:ascii="Garamond" w:hAnsi="Garamond"/>
          <w:szCs w:val="24"/>
        </w:rPr>
        <w:t xml:space="preserve">, </w:t>
      </w:r>
      <w:r w:rsidR="00781A13" w:rsidRPr="005B73A9">
        <w:rPr>
          <w:rFonts w:ascii="Garamond" w:hAnsi="Garamond"/>
          <w:b/>
          <w:szCs w:val="24"/>
        </w:rPr>
        <w:t>mercoledì,</w:t>
      </w:r>
      <w:r w:rsidR="002F045A" w:rsidRPr="005B73A9">
        <w:rPr>
          <w:rFonts w:ascii="Garamond" w:hAnsi="Garamond"/>
          <w:b/>
          <w:szCs w:val="24"/>
        </w:rPr>
        <w:t xml:space="preserve"> giovedì,</w:t>
      </w:r>
      <w:r w:rsidR="00781A13" w:rsidRPr="005B73A9">
        <w:rPr>
          <w:rFonts w:ascii="Garamond" w:hAnsi="Garamond"/>
          <w:b/>
          <w:szCs w:val="24"/>
        </w:rPr>
        <w:t xml:space="preserve"> sabato e domenica</w:t>
      </w:r>
      <w:r w:rsidR="00781A13" w:rsidRPr="005B73A9">
        <w:rPr>
          <w:rFonts w:ascii="Garamond" w:hAnsi="Garamond"/>
          <w:szCs w:val="24"/>
        </w:rPr>
        <w:t>) e può essere esercitato da un’ora prima dell’alba</w:t>
      </w:r>
      <w:r w:rsidR="00781A13">
        <w:rPr>
          <w:rFonts w:ascii="Garamond" w:hAnsi="Garamond"/>
          <w:szCs w:val="24"/>
        </w:rPr>
        <w:t xml:space="preserve"> a un’ora dopo il tramonto (</w:t>
      </w:r>
      <w:r w:rsidR="00781A13" w:rsidRPr="00781A13">
        <w:rPr>
          <w:rFonts w:ascii="Garamond" w:hAnsi="Garamond"/>
          <w:b/>
          <w:szCs w:val="24"/>
        </w:rPr>
        <w:t>Riferimento</w:t>
      </w:r>
      <w:r w:rsidR="00781A13">
        <w:rPr>
          <w:rFonts w:ascii="Garamond" w:hAnsi="Garamond"/>
          <w:szCs w:val="24"/>
        </w:rPr>
        <w:t xml:space="preserve">: </w:t>
      </w:r>
      <w:r w:rsidR="00781A13" w:rsidRPr="00F8355A">
        <w:rPr>
          <w:rFonts w:ascii="Garamond" w:hAnsi="Garamond"/>
          <w:szCs w:val="24"/>
        </w:rPr>
        <w:t>“</w:t>
      </w:r>
      <w:r w:rsidR="00781A13" w:rsidRPr="00F8355A">
        <w:rPr>
          <w:rFonts w:ascii="Verdana" w:hAnsi="Verdana"/>
          <w:b/>
          <w:color w:val="000000"/>
          <w:sz w:val="20"/>
          <w:shd w:val="clear" w:color="auto" w:fill="FFFFFF"/>
        </w:rPr>
        <w:t>Effemeridi Bari</w:t>
      </w:r>
      <w:r w:rsidR="00781A13" w:rsidRPr="00F8355A">
        <w:rPr>
          <w:rFonts w:ascii="Verdana" w:hAnsi="Verdana"/>
          <w:color w:val="000000"/>
          <w:sz w:val="20"/>
          <w:shd w:val="clear" w:color="auto" w:fill="FFFFFF"/>
        </w:rPr>
        <w:t>”).</w:t>
      </w:r>
      <w:r w:rsidRPr="00392D58">
        <w:rPr>
          <w:rFonts w:ascii="Garamond" w:hAnsi="Garamond"/>
          <w:szCs w:val="24"/>
        </w:rPr>
        <w:t xml:space="preserve"> </w:t>
      </w:r>
    </w:p>
    <w:p w14:paraId="04EC9C7B" w14:textId="77777777" w:rsidR="00C56B4E" w:rsidRPr="00392D58" w:rsidRDefault="00C56B4E" w:rsidP="00C26F9C">
      <w:pPr>
        <w:jc w:val="both"/>
        <w:rPr>
          <w:rFonts w:ascii="Garamond" w:hAnsi="Garamond"/>
          <w:szCs w:val="24"/>
        </w:rPr>
      </w:pPr>
    </w:p>
    <w:p w14:paraId="42595D03" w14:textId="70BFB0C0" w:rsidR="009F7BF7" w:rsidRPr="00392D58" w:rsidRDefault="009F7BF7" w:rsidP="009F7BF7">
      <w:pPr>
        <w:jc w:val="center"/>
        <w:rPr>
          <w:rFonts w:ascii="Garamond" w:hAnsi="Garamond"/>
          <w:szCs w:val="24"/>
        </w:rPr>
      </w:pPr>
      <w:r w:rsidRPr="00D867A8">
        <w:rPr>
          <w:rFonts w:ascii="Garamond" w:hAnsi="Garamond"/>
          <w:b/>
          <w:szCs w:val="24"/>
        </w:rPr>
        <w:t>Art. - 5 -</w:t>
      </w:r>
      <w:r w:rsidRPr="00392D58">
        <w:rPr>
          <w:rFonts w:ascii="Garamond" w:hAnsi="Garamond"/>
          <w:szCs w:val="24"/>
        </w:rPr>
        <w:t>(</w:t>
      </w:r>
      <w:r w:rsidRPr="00392D58">
        <w:rPr>
          <w:rFonts w:ascii="Garamond" w:hAnsi="Garamond"/>
          <w:b/>
          <w:szCs w:val="24"/>
        </w:rPr>
        <w:t>modalità e tecniche dell’abbattimento selettivo</w:t>
      </w:r>
      <w:r w:rsidRPr="00392D58">
        <w:rPr>
          <w:rFonts w:ascii="Garamond" w:hAnsi="Garamond"/>
          <w:szCs w:val="24"/>
        </w:rPr>
        <w:t>)</w:t>
      </w:r>
    </w:p>
    <w:p w14:paraId="79520B83" w14:textId="0CEB51D6" w:rsidR="009F7BF7" w:rsidRDefault="009F7BF7" w:rsidP="009F7BF7">
      <w:pPr>
        <w:jc w:val="both"/>
        <w:rPr>
          <w:rFonts w:ascii="Garamond" w:hAnsi="Garamond"/>
          <w:szCs w:val="24"/>
        </w:rPr>
      </w:pPr>
      <w:r w:rsidRPr="00392D58">
        <w:rPr>
          <w:rFonts w:ascii="Garamond" w:hAnsi="Garamond"/>
          <w:szCs w:val="24"/>
        </w:rPr>
        <w:t>Per quanto riguarda le “modalità e le tecniche dell’abbattimento selettivo” si rimanda a quanto previsto nel “Disciplinare per l</w:t>
      </w:r>
      <w:r w:rsidR="001708FD">
        <w:rPr>
          <w:rFonts w:ascii="Garamond" w:hAnsi="Garamond"/>
          <w:szCs w:val="24"/>
        </w:rPr>
        <w:t xml:space="preserve">a caccia di selezione </w:t>
      </w:r>
      <w:r w:rsidRPr="00392D58">
        <w:rPr>
          <w:rFonts w:ascii="Garamond" w:hAnsi="Garamond"/>
          <w:szCs w:val="24"/>
        </w:rPr>
        <w:t>della specie cinghiale (</w:t>
      </w:r>
      <w:proofErr w:type="spellStart"/>
      <w:r w:rsidRPr="00392D58">
        <w:rPr>
          <w:rFonts w:ascii="Garamond" w:hAnsi="Garamond"/>
          <w:szCs w:val="24"/>
        </w:rPr>
        <w:t>Sus</w:t>
      </w:r>
      <w:proofErr w:type="spellEnd"/>
      <w:r w:rsidRPr="00392D58">
        <w:rPr>
          <w:rFonts w:ascii="Garamond" w:hAnsi="Garamond"/>
          <w:szCs w:val="24"/>
        </w:rPr>
        <w:t xml:space="preserve"> scrofa)” (</w:t>
      </w:r>
      <w:r w:rsidRPr="00392D58">
        <w:rPr>
          <w:rFonts w:ascii="Garamond" w:hAnsi="Garamond"/>
          <w:b/>
          <w:i/>
          <w:szCs w:val="24"/>
        </w:rPr>
        <w:t>allegato 3</w:t>
      </w:r>
      <w:r w:rsidRPr="00392D58">
        <w:rPr>
          <w:rFonts w:ascii="Garamond" w:hAnsi="Garamond"/>
          <w:szCs w:val="24"/>
        </w:rPr>
        <w:t>);</w:t>
      </w:r>
      <w:r w:rsidR="00EA4634">
        <w:rPr>
          <w:rFonts w:ascii="Garamond" w:hAnsi="Garamond"/>
          <w:szCs w:val="24"/>
        </w:rPr>
        <w:t xml:space="preserve"> </w:t>
      </w:r>
      <w:r w:rsidR="008779CA">
        <w:rPr>
          <w:rFonts w:ascii="Garamond" w:hAnsi="Garamond"/>
          <w:szCs w:val="24"/>
        </w:rPr>
        <w:t>Si specifica che t</w:t>
      </w:r>
      <w:r w:rsidR="00EA4634">
        <w:rPr>
          <w:rFonts w:ascii="Garamond" w:hAnsi="Garamond"/>
          <w:szCs w:val="24"/>
        </w:rPr>
        <w:t xml:space="preserve">ra le </w:t>
      </w:r>
      <w:r w:rsidR="008779CA">
        <w:rPr>
          <w:rFonts w:ascii="Garamond" w:hAnsi="Garamond"/>
          <w:szCs w:val="24"/>
        </w:rPr>
        <w:t xml:space="preserve">azioni è consentita </w:t>
      </w:r>
      <w:r w:rsidR="008779CA" w:rsidRPr="00A21DC4">
        <w:rPr>
          <w:rFonts w:ascii="Garamond" w:hAnsi="Garamond"/>
          <w:szCs w:val="24"/>
        </w:rPr>
        <w:t xml:space="preserve">l’attività di foraggiamento </w:t>
      </w:r>
      <w:r w:rsidR="005A7EB6" w:rsidRPr="00A21DC4">
        <w:rPr>
          <w:rFonts w:ascii="Garamond" w:hAnsi="Garamond"/>
          <w:szCs w:val="24"/>
        </w:rPr>
        <w:t xml:space="preserve">del sito </w:t>
      </w:r>
      <w:r w:rsidR="008779CA" w:rsidRPr="00A21DC4">
        <w:rPr>
          <w:rFonts w:ascii="Garamond" w:hAnsi="Garamond"/>
          <w:szCs w:val="24"/>
        </w:rPr>
        <w:t>nelle modalità di cui all’art.1</w:t>
      </w:r>
      <w:r w:rsidR="00A21DC4" w:rsidRPr="00A21DC4">
        <w:rPr>
          <w:rFonts w:ascii="Garamond" w:hAnsi="Garamond"/>
          <w:szCs w:val="24"/>
        </w:rPr>
        <w:t>1</w:t>
      </w:r>
      <w:r w:rsidR="008779CA" w:rsidRPr="00A21DC4">
        <w:rPr>
          <w:rFonts w:ascii="Garamond" w:hAnsi="Garamond"/>
          <w:szCs w:val="24"/>
        </w:rPr>
        <w:t>-allegato 3.</w:t>
      </w:r>
      <w:r w:rsidR="008779CA">
        <w:rPr>
          <w:rFonts w:ascii="Garamond" w:hAnsi="Garamond"/>
          <w:szCs w:val="24"/>
        </w:rPr>
        <w:t xml:space="preserve">  </w:t>
      </w:r>
      <w:r w:rsidR="00EA4634">
        <w:rPr>
          <w:rFonts w:ascii="Garamond" w:hAnsi="Garamond"/>
          <w:szCs w:val="24"/>
        </w:rPr>
        <w:t xml:space="preserve"> </w:t>
      </w:r>
    </w:p>
    <w:p w14:paraId="719D1C24" w14:textId="77777777" w:rsidR="00C56B4E" w:rsidRPr="00392D58" w:rsidRDefault="00C56B4E" w:rsidP="009F7BF7">
      <w:pPr>
        <w:jc w:val="both"/>
        <w:rPr>
          <w:rFonts w:ascii="Garamond" w:hAnsi="Garamond"/>
          <w:szCs w:val="24"/>
        </w:rPr>
      </w:pPr>
    </w:p>
    <w:p w14:paraId="53CEFC03" w14:textId="407CC1A3" w:rsidR="009F7BF7" w:rsidRPr="00392D58" w:rsidRDefault="009F7BF7" w:rsidP="009F7BF7">
      <w:pPr>
        <w:jc w:val="center"/>
        <w:rPr>
          <w:rFonts w:ascii="Garamond" w:hAnsi="Garamond"/>
          <w:szCs w:val="24"/>
        </w:rPr>
      </w:pPr>
      <w:r w:rsidRPr="00D867A8">
        <w:rPr>
          <w:rFonts w:ascii="Garamond" w:hAnsi="Garamond"/>
          <w:b/>
          <w:szCs w:val="24"/>
        </w:rPr>
        <w:t>Art. - 6 -</w:t>
      </w:r>
      <w:r w:rsidR="00C56B4E">
        <w:rPr>
          <w:rFonts w:ascii="Garamond" w:hAnsi="Garamond"/>
          <w:b/>
          <w:szCs w:val="24"/>
        </w:rPr>
        <w:t xml:space="preserve"> </w:t>
      </w:r>
      <w:r w:rsidRPr="00392D58">
        <w:rPr>
          <w:rFonts w:ascii="Garamond" w:hAnsi="Garamond"/>
          <w:szCs w:val="24"/>
        </w:rPr>
        <w:t>(</w:t>
      </w:r>
      <w:r w:rsidRPr="00392D58">
        <w:rPr>
          <w:rFonts w:ascii="Garamond" w:hAnsi="Garamond"/>
          <w:b/>
          <w:szCs w:val="24"/>
        </w:rPr>
        <w:t>destinazione dei capi oggetto di prelievo</w:t>
      </w:r>
      <w:r w:rsidRPr="00392D58">
        <w:rPr>
          <w:rFonts w:ascii="Garamond" w:hAnsi="Garamond"/>
          <w:szCs w:val="24"/>
        </w:rPr>
        <w:t>)</w:t>
      </w:r>
    </w:p>
    <w:p w14:paraId="46A6ECEF" w14:textId="07CD7BE4" w:rsidR="009F7BF7" w:rsidRDefault="009F7BF7" w:rsidP="009F7BF7">
      <w:pPr>
        <w:jc w:val="both"/>
        <w:rPr>
          <w:rFonts w:ascii="Garamond" w:hAnsi="Garamond"/>
          <w:szCs w:val="24"/>
        </w:rPr>
      </w:pPr>
      <w:r w:rsidRPr="006F0CC0">
        <w:rPr>
          <w:rFonts w:ascii="Garamond" w:hAnsi="Garamond"/>
          <w:szCs w:val="24"/>
        </w:rPr>
        <w:t>Per quanto riguarda la “destinazione dei capi oggetto di prelievo”</w:t>
      </w:r>
      <w:r w:rsidR="006F0CC0" w:rsidRPr="006F0CC0">
        <w:rPr>
          <w:rFonts w:ascii="Garamond" w:hAnsi="Garamond"/>
          <w:szCs w:val="24"/>
        </w:rPr>
        <w:t xml:space="preserve">, gli operatori di selezione entrano nella </w:t>
      </w:r>
      <w:r w:rsidR="008B50E1">
        <w:rPr>
          <w:rFonts w:ascii="Garamond" w:hAnsi="Garamond"/>
          <w:szCs w:val="24"/>
        </w:rPr>
        <w:t xml:space="preserve">piena </w:t>
      </w:r>
      <w:r w:rsidR="006F0CC0" w:rsidRPr="006F0CC0">
        <w:rPr>
          <w:rFonts w:ascii="Garamond" w:hAnsi="Garamond"/>
          <w:szCs w:val="24"/>
        </w:rPr>
        <w:t xml:space="preserve">disponibilità dei capi </w:t>
      </w:r>
      <w:r w:rsidR="006F0CC0" w:rsidRPr="00A21DC4">
        <w:rPr>
          <w:rFonts w:ascii="Garamond" w:hAnsi="Garamond"/>
          <w:szCs w:val="24"/>
        </w:rPr>
        <w:t xml:space="preserve">abbattuti </w:t>
      </w:r>
      <w:r w:rsidRPr="00A21DC4">
        <w:rPr>
          <w:rFonts w:ascii="Garamond" w:hAnsi="Garamond"/>
          <w:szCs w:val="24"/>
        </w:rPr>
        <w:t>(</w:t>
      </w:r>
      <w:r w:rsidR="006F0CC0" w:rsidRPr="00A21DC4">
        <w:rPr>
          <w:rFonts w:ascii="Garamond" w:hAnsi="Garamond"/>
          <w:szCs w:val="24"/>
        </w:rPr>
        <w:t>art</w:t>
      </w:r>
      <w:r w:rsidR="008B50E1" w:rsidRPr="00A21DC4">
        <w:rPr>
          <w:rFonts w:ascii="Garamond" w:hAnsi="Garamond"/>
          <w:szCs w:val="24"/>
        </w:rPr>
        <w:t>.</w:t>
      </w:r>
      <w:r w:rsidR="00A21DC4">
        <w:rPr>
          <w:rFonts w:ascii="Garamond" w:hAnsi="Garamond"/>
          <w:szCs w:val="24"/>
        </w:rPr>
        <w:t>20</w:t>
      </w:r>
      <w:r w:rsidR="008B50E1" w:rsidRPr="00A21DC4">
        <w:rPr>
          <w:rFonts w:ascii="Garamond" w:hAnsi="Garamond"/>
          <w:szCs w:val="24"/>
        </w:rPr>
        <w:t>- allegato 3</w:t>
      </w:r>
      <w:r w:rsidR="006F0CC0" w:rsidRPr="00A21DC4">
        <w:rPr>
          <w:rFonts w:ascii="Garamond" w:hAnsi="Garamond"/>
          <w:szCs w:val="24"/>
        </w:rPr>
        <w:t>)</w:t>
      </w:r>
      <w:r w:rsidR="008B50E1" w:rsidRPr="00A21DC4">
        <w:rPr>
          <w:rFonts w:ascii="Garamond" w:hAnsi="Garamond"/>
          <w:szCs w:val="24"/>
        </w:rPr>
        <w:t>.</w:t>
      </w:r>
    </w:p>
    <w:p w14:paraId="2111EB57" w14:textId="12AD958C" w:rsidR="00C56B4E" w:rsidRPr="00DA166F" w:rsidRDefault="00C56B4E" w:rsidP="009F7BF7">
      <w:pPr>
        <w:jc w:val="both"/>
        <w:rPr>
          <w:rFonts w:ascii="Garamond" w:hAnsi="Garamond"/>
          <w:b/>
          <w:i/>
          <w:szCs w:val="24"/>
        </w:rPr>
      </w:pPr>
      <w:r w:rsidRPr="00DA166F">
        <w:rPr>
          <w:rFonts w:ascii="Garamond" w:hAnsi="Garamond"/>
          <w:b/>
          <w:i/>
          <w:szCs w:val="24"/>
        </w:rPr>
        <w:t>Qualora l’operatore di selezione non abbatte alcun capo entro e non oltre i 60 giorni dalla sottoscrizione della presente convenzione, decade il diritto al prelievo di selezione e deve consegnate la presente convenzione (art. 15, comma 6 Allegato 3).</w:t>
      </w:r>
    </w:p>
    <w:p w14:paraId="7FFF068B" w14:textId="39D0F310" w:rsidR="009F7BF7" w:rsidRPr="005B73A9" w:rsidRDefault="009F7BF7" w:rsidP="009F7BF7">
      <w:pPr>
        <w:jc w:val="center"/>
        <w:rPr>
          <w:rFonts w:ascii="Garamond" w:hAnsi="Garamond"/>
          <w:szCs w:val="24"/>
        </w:rPr>
      </w:pPr>
      <w:r w:rsidRPr="00DA166F">
        <w:rPr>
          <w:rFonts w:ascii="Garamond" w:hAnsi="Garamond"/>
          <w:b/>
          <w:szCs w:val="24"/>
        </w:rPr>
        <w:t>Art.  -</w:t>
      </w:r>
      <w:r w:rsidRPr="00D867A8">
        <w:rPr>
          <w:rFonts w:ascii="Garamond" w:hAnsi="Garamond"/>
          <w:b/>
          <w:szCs w:val="24"/>
        </w:rPr>
        <w:t xml:space="preserve"> 7 -</w:t>
      </w:r>
      <w:r w:rsidR="00C56B4E">
        <w:rPr>
          <w:rFonts w:ascii="Garamond" w:hAnsi="Garamond"/>
          <w:b/>
          <w:szCs w:val="24"/>
        </w:rPr>
        <w:t xml:space="preserve"> </w:t>
      </w:r>
      <w:r w:rsidRPr="005B73A9">
        <w:rPr>
          <w:rFonts w:ascii="Garamond" w:hAnsi="Garamond"/>
          <w:szCs w:val="24"/>
        </w:rPr>
        <w:t>(</w:t>
      </w:r>
      <w:r w:rsidRPr="005B73A9">
        <w:rPr>
          <w:rFonts w:ascii="Garamond" w:hAnsi="Garamond"/>
          <w:b/>
          <w:szCs w:val="24"/>
        </w:rPr>
        <w:t>norme di sicurezza</w:t>
      </w:r>
      <w:r w:rsidRPr="005B73A9">
        <w:rPr>
          <w:rFonts w:ascii="Garamond" w:hAnsi="Garamond"/>
          <w:szCs w:val="24"/>
        </w:rPr>
        <w:t>)</w:t>
      </w:r>
    </w:p>
    <w:p w14:paraId="2AA38C3F" w14:textId="095FF933" w:rsidR="006F0CC0" w:rsidRDefault="009F7BF7" w:rsidP="00C26F9C">
      <w:pPr>
        <w:jc w:val="both"/>
        <w:rPr>
          <w:rFonts w:ascii="Garamond" w:hAnsi="Garamond"/>
          <w:szCs w:val="24"/>
        </w:rPr>
      </w:pPr>
      <w:r w:rsidRPr="005B73A9">
        <w:rPr>
          <w:rFonts w:ascii="Garamond" w:hAnsi="Garamond"/>
          <w:szCs w:val="24"/>
        </w:rPr>
        <w:t xml:space="preserve">Per quanto riguarda le “norme di sicurezza” </w:t>
      </w:r>
      <w:r w:rsidR="006F0CC0" w:rsidRPr="005B73A9">
        <w:rPr>
          <w:rFonts w:ascii="Garamond" w:hAnsi="Garamond"/>
          <w:szCs w:val="24"/>
        </w:rPr>
        <w:t>l’operatore di selezione è obbligato a indossare un indumento (giacca, gilet, ecc.) ad alta visibilità, assumendo un comportamento responsabile</w:t>
      </w:r>
      <w:r w:rsidR="006F0CC0" w:rsidRPr="00A21DC4">
        <w:rPr>
          <w:rFonts w:ascii="Garamond" w:hAnsi="Garamond"/>
          <w:szCs w:val="24"/>
        </w:rPr>
        <w:t>, come indicato all’art</w:t>
      </w:r>
      <w:r w:rsidR="002C60D8" w:rsidRPr="00A21DC4">
        <w:rPr>
          <w:rFonts w:ascii="Garamond" w:hAnsi="Garamond"/>
          <w:szCs w:val="24"/>
        </w:rPr>
        <w:t>.</w:t>
      </w:r>
      <w:r w:rsidR="006F0CC0" w:rsidRPr="00A21DC4">
        <w:rPr>
          <w:rFonts w:ascii="Garamond" w:hAnsi="Garamond"/>
          <w:szCs w:val="24"/>
        </w:rPr>
        <w:t>2</w:t>
      </w:r>
      <w:r w:rsidR="00A21DC4" w:rsidRPr="00A21DC4">
        <w:rPr>
          <w:rFonts w:ascii="Garamond" w:hAnsi="Garamond"/>
          <w:szCs w:val="24"/>
        </w:rPr>
        <w:t>1</w:t>
      </w:r>
      <w:r w:rsidR="002C60D8" w:rsidRPr="00A21DC4">
        <w:rPr>
          <w:rFonts w:ascii="Garamond" w:hAnsi="Garamond"/>
          <w:szCs w:val="24"/>
        </w:rPr>
        <w:t>-</w:t>
      </w:r>
      <w:r w:rsidR="006F0CC0" w:rsidRPr="00A21DC4">
        <w:rPr>
          <w:rFonts w:ascii="Garamond" w:hAnsi="Garamond"/>
          <w:szCs w:val="24"/>
        </w:rPr>
        <w:t>allegato3.</w:t>
      </w:r>
      <w:r w:rsidR="00F539B9">
        <w:rPr>
          <w:rFonts w:ascii="Garamond" w:hAnsi="Garamond"/>
          <w:szCs w:val="24"/>
        </w:rPr>
        <w:t xml:space="preserve">       </w:t>
      </w:r>
    </w:p>
    <w:p w14:paraId="4AF34A7D" w14:textId="27A7F00B" w:rsidR="009F7BF7" w:rsidRPr="006A41C5" w:rsidRDefault="009F7BF7" w:rsidP="009F7BF7">
      <w:pPr>
        <w:jc w:val="center"/>
        <w:rPr>
          <w:rFonts w:ascii="Garamond" w:hAnsi="Garamond"/>
          <w:szCs w:val="24"/>
        </w:rPr>
      </w:pPr>
      <w:r w:rsidRPr="00D867A8">
        <w:rPr>
          <w:rFonts w:ascii="Garamond" w:hAnsi="Garamond"/>
          <w:b/>
          <w:szCs w:val="24"/>
        </w:rPr>
        <w:t>Art. - 8 -</w:t>
      </w:r>
      <w:r w:rsidR="00C56B4E">
        <w:rPr>
          <w:rFonts w:ascii="Garamond" w:hAnsi="Garamond"/>
          <w:b/>
          <w:szCs w:val="24"/>
        </w:rPr>
        <w:t xml:space="preserve"> </w:t>
      </w:r>
      <w:r w:rsidRPr="006A41C5">
        <w:rPr>
          <w:rFonts w:ascii="Garamond" w:hAnsi="Garamond"/>
          <w:szCs w:val="24"/>
        </w:rPr>
        <w:t>(</w:t>
      </w:r>
      <w:r w:rsidRPr="00D85F53">
        <w:rPr>
          <w:rFonts w:ascii="Garamond" w:hAnsi="Garamond"/>
          <w:b/>
          <w:szCs w:val="24"/>
        </w:rPr>
        <w:t>norme comportamentali generali</w:t>
      </w:r>
      <w:r w:rsidRPr="006A41C5">
        <w:rPr>
          <w:rFonts w:ascii="Garamond" w:hAnsi="Garamond"/>
          <w:szCs w:val="24"/>
        </w:rPr>
        <w:t>)</w:t>
      </w:r>
    </w:p>
    <w:p w14:paraId="727D7F7D" w14:textId="77777777" w:rsidR="009F7BF7" w:rsidRPr="00C26F9C" w:rsidRDefault="009F7BF7" w:rsidP="009F7BF7">
      <w:pPr>
        <w:pStyle w:val="Testonormale1"/>
        <w:widowControl w:val="0"/>
        <w:jc w:val="both"/>
        <w:rPr>
          <w:rFonts w:ascii="Garamond" w:hAnsi="Garamond"/>
          <w:sz w:val="24"/>
          <w:szCs w:val="24"/>
        </w:rPr>
      </w:pPr>
      <w:r w:rsidRPr="00C26F9C">
        <w:rPr>
          <w:rFonts w:ascii="Garamond" w:hAnsi="Garamond"/>
          <w:sz w:val="24"/>
          <w:szCs w:val="24"/>
        </w:rPr>
        <w:t xml:space="preserve">Il sig. </w:t>
      </w:r>
      <w:r w:rsidRPr="00C26F9C">
        <w:rPr>
          <w:rFonts w:ascii="Garamond" w:hAnsi="Garamond"/>
          <w:b/>
          <w:sz w:val="24"/>
          <w:szCs w:val="24"/>
        </w:rPr>
        <w:t>_</w:t>
      </w:r>
      <w:r w:rsidRPr="00C26F9C">
        <w:rPr>
          <w:rFonts w:ascii="Garamond" w:hAnsi="Garamond"/>
          <w:color w:val="000000"/>
          <w:sz w:val="24"/>
          <w:szCs w:val="24"/>
        </w:rPr>
        <w:t xml:space="preserve">__________________________, </w:t>
      </w:r>
      <w:r w:rsidRPr="00C26F9C">
        <w:rPr>
          <w:rFonts w:ascii="Garamond" w:hAnsi="Garamond"/>
          <w:b/>
          <w:sz w:val="24"/>
          <w:szCs w:val="24"/>
        </w:rPr>
        <w:t xml:space="preserve"> </w:t>
      </w:r>
      <w:r w:rsidRPr="00C26F9C">
        <w:rPr>
          <w:rFonts w:ascii="Garamond" w:hAnsi="Garamond"/>
          <w:sz w:val="24"/>
          <w:szCs w:val="24"/>
        </w:rPr>
        <w:t>deve:</w:t>
      </w:r>
    </w:p>
    <w:p w14:paraId="5390D5B2" w14:textId="544BB8EB" w:rsidR="009F7BF7" w:rsidRPr="006A41C5" w:rsidRDefault="009F7BF7" w:rsidP="009F7BF7">
      <w:pPr>
        <w:ind w:left="284" w:hanging="284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a.</w:t>
      </w:r>
      <w:r w:rsidRPr="006A41C5">
        <w:rPr>
          <w:rFonts w:ascii="Garamond" w:hAnsi="Garamond"/>
          <w:szCs w:val="24"/>
        </w:rPr>
        <w:tab/>
        <w:t xml:space="preserve">rispettare scrupolosamente il disciplinare per </w:t>
      </w:r>
      <w:r w:rsidR="00F46B11">
        <w:rPr>
          <w:rFonts w:ascii="Garamond" w:hAnsi="Garamond"/>
          <w:szCs w:val="24"/>
        </w:rPr>
        <w:t>la caccia di selezione (prelievo selettivo)</w:t>
      </w:r>
      <w:r w:rsidRPr="006A41C5">
        <w:rPr>
          <w:rFonts w:ascii="Garamond" w:hAnsi="Garamond"/>
          <w:szCs w:val="24"/>
        </w:rPr>
        <w:t xml:space="preserve"> del cinghiale adottato con DGR  n.</w:t>
      </w:r>
      <w:r w:rsidR="00F46B11">
        <w:rPr>
          <w:rFonts w:ascii="Garamond" w:hAnsi="Garamond"/>
          <w:szCs w:val="24"/>
        </w:rPr>
        <w:t>1</w:t>
      </w:r>
      <w:r w:rsidRPr="006A41C5">
        <w:rPr>
          <w:rFonts w:ascii="Garamond" w:hAnsi="Garamond"/>
          <w:szCs w:val="24"/>
        </w:rPr>
        <w:t>/20</w:t>
      </w:r>
      <w:r w:rsidR="00A21BE9">
        <w:rPr>
          <w:rFonts w:ascii="Garamond" w:hAnsi="Garamond"/>
          <w:szCs w:val="24"/>
        </w:rPr>
        <w:t>21</w:t>
      </w:r>
      <w:r w:rsidRPr="006A41C5">
        <w:rPr>
          <w:rFonts w:ascii="Garamond" w:hAnsi="Garamond"/>
          <w:szCs w:val="24"/>
        </w:rPr>
        <w:t>;</w:t>
      </w:r>
    </w:p>
    <w:p w14:paraId="7662EE18" w14:textId="43A4530D" w:rsidR="009F7BF7" w:rsidRPr="006A41C5" w:rsidRDefault="009F7BF7" w:rsidP="009F7BF7">
      <w:pPr>
        <w:ind w:left="284" w:hanging="284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b.</w:t>
      </w:r>
      <w:r w:rsidRPr="006A41C5">
        <w:rPr>
          <w:rFonts w:ascii="Garamond" w:hAnsi="Garamond"/>
          <w:szCs w:val="24"/>
        </w:rPr>
        <w:tab/>
        <w:t>collaborare con tutti i soggetti che partecipano all’attuazione del prelievo controllato in forma selettiva al fine di garantire il raggiungimento degli obiettivi</w:t>
      </w:r>
      <w:r w:rsidR="00C26F9C">
        <w:rPr>
          <w:rFonts w:ascii="Garamond" w:hAnsi="Garamond"/>
          <w:szCs w:val="24"/>
        </w:rPr>
        <w:t xml:space="preserve"> programmati</w:t>
      </w:r>
      <w:r w:rsidRPr="006A41C5">
        <w:rPr>
          <w:rFonts w:ascii="Garamond" w:hAnsi="Garamond"/>
          <w:szCs w:val="24"/>
        </w:rPr>
        <w:t xml:space="preserve"> e di massimizzare l’efficienza delle operazioni;</w:t>
      </w:r>
    </w:p>
    <w:p w14:paraId="4C550627" w14:textId="77777777" w:rsidR="009F7BF7" w:rsidRPr="006A41C5" w:rsidRDefault="009F7BF7" w:rsidP="009F7BF7">
      <w:pPr>
        <w:ind w:left="284" w:hanging="284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c.</w:t>
      </w:r>
      <w:r w:rsidRPr="006A41C5">
        <w:rPr>
          <w:rFonts w:ascii="Garamond" w:hAnsi="Garamond"/>
          <w:szCs w:val="24"/>
        </w:rPr>
        <w:tab/>
        <w:t>informare correttamente sullo svolgimento delle operazioni chiunque lo richieda;</w:t>
      </w:r>
    </w:p>
    <w:p w14:paraId="74D9F4AF" w14:textId="77777777" w:rsidR="009F7BF7" w:rsidRDefault="009F7BF7" w:rsidP="009F7BF7">
      <w:pPr>
        <w:ind w:left="284" w:hanging="284"/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d.</w:t>
      </w:r>
      <w:r w:rsidRPr="006A41C5">
        <w:rPr>
          <w:rFonts w:ascii="Garamond" w:hAnsi="Garamond"/>
          <w:szCs w:val="24"/>
        </w:rPr>
        <w:tab/>
        <w:t>osservare un comportamento non lesivo dell’immagine dell’A.T.C.-“B”.</w:t>
      </w:r>
    </w:p>
    <w:p w14:paraId="372A60C6" w14:textId="77777777" w:rsidR="00347531" w:rsidRPr="006A41C5" w:rsidRDefault="00347531" w:rsidP="009F7BF7">
      <w:pPr>
        <w:ind w:left="284" w:hanging="284"/>
        <w:jc w:val="both"/>
        <w:rPr>
          <w:rFonts w:ascii="Garamond" w:hAnsi="Garamond"/>
          <w:szCs w:val="24"/>
        </w:rPr>
      </w:pPr>
    </w:p>
    <w:p w14:paraId="1D626359" w14:textId="3FD8D5A8" w:rsidR="009F7BF7" w:rsidRPr="006A41C5" w:rsidRDefault="009F7BF7" w:rsidP="009F7BF7">
      <w:pPr>
        <w:jc w:val="center"/>
        <w:rPr>
          <w:rFonts w:ascii="Garamond" w:hAnsi="Garamond"/>
          <w:szCs w:val="24"/>
        </w:rPr>
      </w:pPr>
      <w:r w:rsidRPr="00D867A8">
        <w:rPr>
          <w:rFonts w:ascii="Garamond" w:hAnsi="Garamond"/>
          <w:b/>
          <w:szCs w:val="24"/>
        </w:rPr>
        <w:t>Art. - 9 -</w:t>
      </w:r>
      <w:r w:rsidR="00C56B4E">
        <w:rPr>
          <w:rFonts w:ascii="Garamond" w:hAnsi="Garamond"/>
          <w:b/>
          <w:szCs w:val="24"/>
        </w:rPr>
        <w:t xml:space="preserve"> </w:t>
      </w:r>
      <w:r w:rsidRPr="006A41C5">
        <w:rPr>
          <w:rFonts w:ascii="Garamond" w:hAnsi="Garamond"/>
          <w:szCs w:val="24"/>
        </w:rPr>
        <w:t>(</w:t>
      </w:r>
      <w:r w:rsidRPr="00D85F53">
        <w:rPr>
          <w:rFonts w:ascii="Garamond" w:hAnsi="Garamond"/>
          <w:b/>
          <w:szCs w:val="24"/>
        </w:rPr>
        <w:t>norme comportamentali specifiche</w:t>
      </w:r>
      <w:r w:rsidRPr="006A41C5">
        <w:rPr>
          <w:rFonts w:ascii="Garamond" w:hAnsi="Garamond"/>
          <w:szCs w:val="24"/>
        </w:rPr>
        <w:t>)</w:t>
      </w:r>
    </w:p>
    <w:p w14:paraId="628A041A" w14:textId="77777777" w:rsidR="009F7BF7" w:rsidRPr="00C26F9C" w:rsidRDefault="009F7BF7" w:rsidP="009F7BF7">
      <w:pPr>
        <w:pStyle w:val="Testonormale1"/>
        <w:widowControl w:val="0"/>
        <w:jc w:val="both"/>
        <w:rPr>
          <w:rFonts w:ascii="Garamond" w:hAnsi="Garamond"/>
          <w:sz w:val="24"/>
          <w:szCs w:val="24"/>
        </w:rPr>
      </w:pPr>
      <w:r w:rsidRPr="00C26F9C">
        <w:rPr>
          <w:rFonts w:ascii="Garamond" w:hAnsi="Garamond"/>
          <w:sz w:val="24"/>
          <w:szCs w:val="24"/>
        </w:rPr>
        <w:t xml:space="preserve">Il sig.  </w:t>
      </w:r>
      <w:r w:rsidRPr="00C26F9C">
        <w:rPr>
          <w:rFonts w:ascii="Garamond" w:hAnsi="Garamond"/>
          <w:b/>
          <w:sz w:val="24"/>
          <w:szCs w:val="24"/>
        </w:rPr>
        <w:t>_</w:t>
      </w:r>
      <w:r w:rsidRPr="00C26F9C">
        <w:rPr>
          <w:rFonts w:ascii="Garamond" w:hAnsi="Garamond"/>
          <w:color w:val="000000"/>
          <w:sz w:val="24"/>
          <w:szCs w:val="24"/>
        </w:rPr>
        <w:t xml:space="preserve">__________________________ </w:t>
      </w:r>
      <w:r w:rsidRPr="00C26F9C">
        <w:rPr>
          <w:rFonts w:ascii="Garamond" w:hAnsi="Garamond"/>
          <w:b/>
          <w:sz w:val="24"/>
          <w:szCs w:val="24"/>
        </w:rPr>
        <w:t xml:space="preserve"> </w:t>
      </w:r>
      <w:r w:rsidRPr="00C26F9C">
        <w:rPr>
          <w:rFonts w:ascii="Garamond" w:hAnsi="Garamond"/>
          <w:sz w:val="24"/>
          <w:szCs w:val="24"/>
        </w:rPr>
        <w:t>deve:</w:t>
      </w:r>
    </w:p>
    <w:p w14:paraId="63CC512E" w14:textId="7C92F7BB" w:rsidR="009F7BF7" w:rsidRPr="0032517A" w:rsidRDefault="009F7BF7" w:rsidP="009F7BF7">
      <w:pPr>
        <w:ind w:left="284" w:hanging="284"/>
        <w:jc w:val="both"/>
        <w:rPr>
          <w:rFonts w:ascii="Garamond" w:hAnsi="Garamond"/>
          <w:szCs w:val="24"/>
        </w:rPr>
      </w:pPr>
      <w:r w:rsidRPr="0032517A">
        <w:rPr>
          <w:rFonts w:ascii="Garamond" w:hAnsi="Garamond"/>
          <w:szCs w:val="24"/>
        </w:rPr>
        <w:t>a.</w:t>
      </w:r>
      <w:r w:rsidRPr="0032517A">
        <w:rPr>
          <w:rFonts w:ascii="Garamond" w:hAnsi="Garamond"/>
          <w:szCs w:val="24"/>
        </w:rPr>
        <w:tab/>
        <w:t>comunicare al responsabile  delle operazioni (ATC-B) e al personale dei corpi di polizia addetto alla sorveglianza delle operazioni il sito di prelievo scelto;</w:t>
      </w:r>
    </w:p>
    <w:p w14:paraId="623B44F2" w14:textId="45F30D30" w:rsidR="00891CA0" w:rsidRPr="004D5C48" w:rsidRDefault="009F7BF7" w:rsidP="00891CA0">
      <w:pPr>
        <w:ind w:left="284" w:hanging="284"/>
        <w:jc w:val="both"/>
        <w:rPr>
          <w:rFonts w:ascii="Garamond" w:hAnsi="Garamond"/>
          <w:szCs w:val="24"/>
        </w:rPr>
      </w:pPr>
      <w:r w:rsidRPr="0032517A">
        <w:rPr>
          <w:rFonts w:ascii="Garamond" w:hAnsi="Garamond"/>
          <w:szCs w:val="24"/>
        </w:rPr>
        <w:t>b.</w:t>
      </w:r>
      <w:r w:rsidRPr="0032517A">
        <w:rPr>
          <w:rFonts w:ascii="Garamond" w:hAnsi="Garamond"/>
          <w:szCs w:val="24"/>
        </w:rPr>
        <w:tab/>
      </w:r>
      <w:r w:rsidR="00891CA0" w:rsidRPr="00030EE8">
        <w:rPr>
          <w:rFonts w:ascii="Garamond" w:hAnsi="Garamond"/>
          <w:szCs w:val="24"/>
        </w:rPr>
        <w:t xml:space="preserve">essere riconoscibili, durante le operazioni, in </w:t>
      </w:r>
      <w:r w:rsidR="00891CA0" w:rsidRPr="006C353E">
        <w:rPr>
          <w:rFonts w:ascii="Garamond" w:hAnsi="Garamond"/>
          <w:szCs w:val="24"/>
        </w:rPr>
        <w:t xml:space="preserve">particolare tramite apposita </w:t>
      </w:r>
      <w:r w:rsidR="00891CA0" w:rsidRPr="005B73A9">
        <w:rPr>
          <w:rFonts w:ascii="Garamond" w:hAnsi="Garamond"/>
          <w:szCs w:val="24"/>
        </w:rPr>
        <w:t>autorizzazione e/o tesserino di</w:t>
      </w:r>
      <w:r w:rsidR="00891CA0" w:rsidRPr="006C353E">
        <w:rPr>
          <w:rFonts w:ascii="Garamond" w:hAnsi="Garamond"/>
          <w:szCs w:val="24"/>
        </w:rPr>
        <w:t xml:space="preserve"> riconoscimento (per coloro che sono in possesso);</w:t>
      </w:r>
      <w:r w:rsidR="00891CA0" w:rsidRPr="004D5C48">
        <w:rPr>
          <w:rFonts w:ascii="Garamond" w:hAnsi="Garamond"/>
          <w:szCs w:val="24"/>
        </w:rPr>
        <w:t xml:space="preserve"> </w:t>
      </w:r>
    </w:p>
    <w:p w14:paraId="033BC092" w14:textId="77777777" w:rsidR="009F7BF7" w:rsidRPr="0032517A" w:rsidRDefault="009F7BF7" w:rsidP="009F7BF7">
      <w:pPr>
        <w:ind w:left="284" w:hanging="284"/>
        <w:jc w:val="both"/>
        <w:rPr>
          <w:rFonts w:ascii="Garamond" w:hAnsi="Garamond"/>
          <w:szCs w:val="24"/>
        </w:rPr>
      </w:pPr>
      <w:r w:rsidRPr="0032517A">
        <w:rPr>
          <w:rFonts w:ascii="Garamond" w:hAnsi="Garamond"/>
          <w:szCs w:val="24"/>
        </w:rPr>
        <w:t>c.</w:t>
      </w:r>
      <w:r w:rsidRPr="0032517A">
        <w:rPr>
          <w:rFonts w:ascii="Garamond" w:hAnsi="Garamond"/>
          <w:szCs w:val="24"/>
        </w:rPr>
        <w:tab/>
        <w:t>transitare con veicoli solo sulle strade aperte al pubblico transito, salvo specifiche autorizzazioni rilasciate dalle amministrazioni competenti e previo parere della Regione Basilicata;</w:t>
      </w:r>
    </w:p>
    <w:p w14:paraId="73A43ADF" w14:textId="77777777" w:rsidR="00490294" w:rsidRPr="0032517A" w:rsidRDefault="009F7BF7" w:rsidP="009F7BF7">
      <w:pPr>
        <w:ind w:left="284" w:hanging="284"/>
        <w:jc w:val="both"/>
        <w:rPr>
          <w:rFonts w:ascii="Garamond" w:hAnsi="Garamond"/>
          <w:szCs w:val="24"/>
        </w:rPr>
      </w:pPr>
      <w:r w:rsidRPr="0032517A">
        <w:rPr>
          <w:rFonts w:ascii="Garamond" w:hAnsi="Garamond"/>
          <w:szCs w:val="24"/>
        </w:rPr>
        <w:t>d.</w:t>
      </w:r>
      <w:r w:rsidRPr="0032517A">
        <w:rPr>
          <w:rFonts w:ascii="Garamond" w:hAnsi="Garamond"/>
          <w:szCs w:val="24"/>
        </w:rPr>
        <w:tab/>
      </w:r>
      <w:r w:rsidR="00490294" w:rsidRPr="0032517A">
        <w:rPr>
          <w:rFonts w:ascii="Garamond" w:hAnsi="Garamond"/>
          <w:szCs w:val="24"/>
        </w:rPr>
        <w:t>astenersi dall’uscire in prelievo selettivo dopo aver terminato il numero dei capi assegnati, salvo ulteriore assegnazione da parte dell’ATC-B.</w:t>
      </w:r>
    </w:p>
    <w:p w14:paraId="7CFC3886" w14:textId="777950F6" w:rsidR="009F7BF7" w:rsidRPr="0032517A" w:rsidRDefault="009F7BF7" w:rsidP="009F7BF7">
      <w:pPr>
        <w:ind w:left="284" w:hanging="284"/>
        <w:jc w:val="both"/>
        <w:rPr>
          <w:rFonts w:ascii="Garamond" w:hAnsi="Garamond"/>
          <w:szCs w:val="24"/>
        </w:rPr>
      </w:pPr>
      <w:r w:rsidRPr="0032517A">
        <w:rPr>
          <w:rFonts w:ascii="Garamond" w:hAnsi="Garamond"/>
          <w:szCs w:val="24"/>
        </w:rPr>
        <w:t>e.</w:t>
      </w:r>
      <w:r w:rsidRPr="0032517A">
        <w:rPr>
          <w:rFonts w:ascii="Garamond" w:hAnsi="Garamond"/>
          <w:szCs w:val="24"/>
        </w:rPr>
        <w:tab/>
      </w:r>
      <w:r w:rsidR="0065436B">
        <w:rPr>
          <w:rFonts w:ascii="Garamond" w:hAnsi="Garamond"/>
          <w:szCs w:val="24"/>
        </w:rPr>
        <w:t>comunicare</w:t>
      </w:r>
      <w:r w:rsidR="00935229">
        <w:rPr>
          <w:rFonts w:ascii="Garamond" w:hAnsi="Garamond"/>
          <w:szCs w:val="24"/>
        </w:rPr>
        <w:t xml:space="preserve"> </w:t>
      </w:r>
      <w:r w:rsidR="00935229" w:rsidRPr="00A21DC4">
        <w:rPr>
          <w:rFonts w:ascii="Garamond" w:hAnsi="Garamond"/>
          <w:szCs w:val="24"/>
        </w:rPr>
        <w:t>all’ATC-B</w:t>
      </w:r>
      <w:r w:rsidRPr="00A21DC4">
        <w:rPr>
          <w:rFonts w:ascii="Garamond" w:hAnsi="Garamond"/>
          <w:szCs w:val="24"/>
        </w:rPr>
        <w:t xml:space="preserve">, con </w:t>
      </w:r>
      <w:r w:rsidR="00935229" w:rsidRPr="00A21DC4">
        <w:rPr>
          <w:rFonts w:ascii="Garamond" w:hAnsi="Garamond"/>
          <w:szCs w:val="24"/>
        </w:rPr>
        <w:t xml:space="preserve">almeno </w:t>
      </w:r>
      <w:r w:rsidR="00935229" w:rsidRPr="00A21DC4">
        <w:rPr>
          <w:rFonts w:ascii="Garamond" w:hAnsi="Garamond"/>
          <w:b/>
          <w:szCs w:val="24"/>
        </w:rPr>
        <w:t>2</w:t>
      </w:r>
      <w:r w:rsidR="00935229" w:rsidRPr="00A21DC4">
        <w:rPr>
          <w:rFonts w:ascii="Garamond" w:hAnsi="Garamond"/>
          <w:szCs w:val="24"/>
        </w:rPr>
        <w:t xml:space="preserve"> giorni di preavviso la mancata “uscita di caccia” (art,1</w:t>
      </w:r>
      <w:r w:rsidR="00A21DC4" w:rsidRPr="00A21DC4">
        <w:rPr>
          <w:rFonts w:ascii="Garamond" w:hAnsi="Garamond"/>
          <w:szCs w:val="24"/>
        </w:rPr>
        <w:t>6</w:t>
      </w:r>
      <w:r w:rsidR="00935229" w:rsidRPr="00A21DC4">
        <w:rPr>
          <w:rFonts w:ascii="Garamond" w:hAnsi="Garamond"/>
          <w:szCs w:val="24"/>
        </w:rPr>
        <w:t>,comma 3 – allegato 3)</w:t>
      </w:r>
      <w:r w:rsidR="0032517A" w:rsidRPr="00A21DC4">
        <w:rPr>
          <w:rFonts w:ascii="Garamond" w:hAnsi="Garamond"/>
          <w:szCs w:val="24"/>
        </w:rPr>
        <w:t>;</w:t>
      </w:r>
    </w:p>
    <w:p w14:paraId="7E26504C" w14:textId="20EC1D39" w:rsidR="009F7BF7" w:rsidRPr="008B50E1" w:rsidRDefault="009F7BF7" w:rsidP="009F7BF7">
      <w:pPr>
        <w:ind w:left="284" w:hanging="284"/>
        <w:jc w:val="both"/>
        <w:rPr>
          <w:rFonts w:ascii="Garamond" w:hAnsi="Garamond"/>
          <w:szCs w:val="24"/>
        </w:rPr>
      </w:pPr>
      <w:r w:rsidRPr="0032517A">
        <w:rPr>
          <w:rFonts w:ascii="Garamond" w:hAnsi="Garamond"/>
          <w:szCs w:val="24"/>
        </w:rPr>
        <w:lastRenderedPageBreak/>
        <w:t>f.</w:t>
      </w:r>
      <w:r w:rsidRPr="0032517A">
        <w:rPr>
          <w:rFonts w:ascii="Garamond" w:hAnsi="Garamond"/>
          <w:szCs w:val="24"/>
        </w:rPr>
        <w:tab/>
      </w:r>
      <w:r w:rsidRPr="008B50E1">
        <w:rPr>
          <w:rFonts w:ascii="Garamond" w:hAnsi="Garamond"/>
          <w:szCs w:val="24"/>
        </w:rPr>
        <w:t>compilare scrupolosamente l</w:t>
      </w:r>
      <w:r w:rsidR="008B50E1" w:rsidRPr="008B50E1">
        <w:rPr>
          <w:rFonts w:ascii="Garamond" w:hAnsi="Garamond"/>
          <w:szCs w:val="24"/>
        </w:rPr>
        <w:t>’</w:t>
      </w:r>
      <w:r w:rsidRPr="008B50E1">
        <w:rPr>
          <w:rFonts w:ascii="Garamond" w:hAnsi="Garamond"/>
          <w:szCs w:val="24"/>
        </w:rPr>
        <w:t>apposit</w:t>
      </w:r>
      <w:r w:rsidR="008B50E1" w:rsidRPr="008B50E1">
        <w:rPr>
          <w:rFonts w:ascii="Garamond" w:hAnsi="Garamond"/>
          <w:szCs w:val="24"/>
        </w:rPr>
        <w:t>a</w:t>
      </w:r>
      <w:r w:rsidRPr="008B50E1">
        <w:rPr>
          <w:rFonts w:ascii="Garamond" w:hAnsi="Garamond"/>
          <w:szCs w:val="24"/>
        </w:rPr>
        <w:t xml:space="preserve"> sched</w:t>
      </w:r>
      <w:r w:rsidR="008B50E1" w:rsidRPr="008B50E1">
        <w:rPr>
          <w:rFonts w:ascii="Garamond" w:hAnsi="Garamond"/>
          <w:szCs w:val="24"/>
        </w:rPr>
        <w:t>a</w:t>
      </w:r>
      <w:r w:rsidRPr="008B50E1">
        <w:rPr>
          <w:rFonts w:ascii="Garamond" w:hAnsi="Garamond"/>
          <w:szCs w:val="24"/>
        </w:rPr>
        <w:t xml:space="preserve"> di </w:t>
      </w:r>
      <w:r w:rsidR="00A57E38" w:rsidRPr="008B50E1">
        <w:rPr>
          <w:rFonts w:ascii="Garamond" w:hAnsi="Garamond"/>
          <w:szCs w:val="24"/>
        </w:rPr>
        <w:t>abbattimento, complet</w:t>
      </w:r>
      <w:r w:rsidR="008B50E1" w:rsidRPr="008B50E1">
        <w:rPr>
          <w:rFonts w:ascii="Garamond" w:hAnsi="Garamond"/>
          <w:szCs w:val="24"/>
        </w:rPr>
        <w:t>a</w:t>
      </w:r>
      <w:r w:rsidR="00A57E38" w:rsidRPr="008B50E1">
        <w:rPr>
          <w:rFonts w:ascii="Garamond" w:hAnsi="Garamond"/>
          <w:szCs w:val="24"/>
        </w:rPr>
        <w:t xml:space="preserve"> </w:t>
      </w:r>
      <w:r w:rsidR="008B50E1" w:rsidRPr="008B50E1">
        <w:rPr>
          <w:rFonts w:ascii="Garamond" w:hAnsi="Garamond"/>
          <w:szCs w:val="24"/>
        </w:rPr>
        <w:t xml:space="preserve">di </w:t>
      </w:r>
      <w:r w:rsidR="00A57E38" w:rsidRPr="008B50E1">
        <w:rPr>
          <w:rFonts w:ascii="Garamond" w:hAnsi="Garamond"/>
          <w:szCs w:val="24"/>
        </w:rPr>
        <w:t xml:space="preserve">documentazione fotografica </w:t>
      </w:r>
      <w:r w:rsidRPr="008B50E1">
        <w:rPr>
          <w:rFonts w:ascii="Garamond" w:hAnsi="Garamond"/>
          <w:szCs w:val="24"/>
        </w:rPr>
        <w:t xml:space="preserve">e </w:t>
      </w:r>
      <w:r w:rsidR="00A57E38" w:rsidRPr="008B50E1">
        <w:rPr>
          <w:rFonts w:ascii="Garamond" w:hAnsi="Garamond"/>
          <w:szCs w:val="24"/>
        </w:rPr>
        <w:t>consegnarl</w:t>
      </w:r>
      <w:r w:rsidR="008B50E1" w:rsidRPr="008B50E1">
        <w:rPr>
          <w:rFonts w:ascii="Garamond" w:hAnsi="Garamond"/>
          <w:szCs w:val="24"/>
        </w:rPr>
        <w:t>a</w:t>
      </w:r>
      <w:r w:rsidR="00A57E38" w:rsidRPr="008B50E1">
        <w:rPr>
          <w:rFonts w:ascii="Garamond" w:hAnsi="Garamond"/>
          <w:szCs w:val="24"/>
        </w:rPr>
        <w:t xml:space="preserve"> </w:t>
      </w:r>
      <w:r w:rsidR="0083320F">
        <w:rPr>
          <w:rFonts w:ascii="Garamond" w:hAnsi="Garamond"/>
          <w:szCs w:val="24"/>
        </w:rPr>
        <w:t xml:space="preserve">entro </w:t>
      </w:r>
      <w:r w:rsidR="00A57E38" w:rsidRPr="008B50E1">
        <w:rPr>
          <w:rFonts w:ascii="Garamond" w:hAnsi="Garamond"/>
          <w:szCs w:val="24"/>
        </w:rPr>
        <w:t xml:space="preserve">15 giorni all’ATC-B </w:t>
      </w:r>
      <w:r w:rsidR="00A57E38" w:rsidRPr="007304A6">
        <w:rPr>
          <w:rFonts w:ascii="Garamond" w:hAnsi="Garamond"/>
          <w:szCs w:val="24"/>
        </w:rPr>
        <w:t>unitamente a</w:t>
      </w:r>
      <w:r w:rsidR="008B50E1" w:rsidRPr="007304A6">
        <w:rPr>
          <w:rFonts w:ascii="Garamond" w:hAnsi="Garamond"/>
          <w:szCs w:val="24"/>
        </w:rPr>
        <w:t>ll’</w:t>
      </w:r>
      <w:r w:rsidR="00A57E38" w:rsidRPr="007304A6">
        <w:rPr>
          <w:rFonts w:ascii="Garamond" w:hAnsi="Garamond"/>
          <w:szCs w:val="24"/>
        </w:rPr>
        <w:t>esam</w:t>
      </w:r>
      <w:r w:rsidR="008B50E1" w:rsidRPr="007304A6">
        <w:rPr>
          <w:rFonts w:ascii="Garamond" w:hAnsi="Garamond"/>
          <w:szCs w:val="24"/>
        </w:rPr>
        <w:t xml:space="preserve">e </w:t>
      </w:r>
      <w:proofErr w:type="spellStart"/>
      <w:r w:rsidR="008B50E1" w:rsidRPr="007304A6">
        <w:rPr>
          <w:rFonts w:ascii="Garamond" w:hAnsi="Garamond"/>
          <w:szCs w:val="24"/>
        </w:rPr>
        <w:t>trichinoscopico</w:t>
      </w:r>
      <w:proofErr w:type="spellEnd"/>
      <w:r w:rsidR="008B50E1" w:rsidRPr="007304A6">
        <w:rPr>
          <w:rFonts w:ascii="Garamond" w:hAnsi="Garamond"/>
          <w:szCs w:val="24"/>
        </w:rPr>
        <w:t xml:space="preserve"> del diaframma</w:t>
      </w:r>
      <w:r w:rsidR="007304A6" w:rsidRPr="007304A6">
        <w:rPr>
          <w:rFonts w:ascii="Garamond" w:hAnsi="Garamond"/>
          <w:szCs w:val="24"/>
        </w:rPr>
        <w:t xml:space="preserve"> e all’esito della  vista veterinaria(art.22-allegato 3),   </w:t>
      </w:r>
      <w:r w:rsidR="00725CAB" w:rsidRPr="007304A6">
        <w:rPr>
          <w:rFonts w:ascii="Garamond" w:hAnsi="Garamond"/>
          <w:szCs w:val="24"/>
        </w:rPr>
        <w:t xml:space="preserve"> e autocertificazione di regolare smaltimento delle viscere e di eventuali ulteriori parti non utilizzate (art.1</w:t>
      </w:r>
      <w:r w:rsidR="007304A6" w:rsidRPr="007304A6">
        <w:rPr>
          <w:rFonts w:ascii="Garamond" w:hAnsi="Garamond"/>
          <w:szCs w:val="24"/>
        </w:rPr>
        <w:t>3</w:t>
      </w:r>
      <w:r w:rsidR="00725CAB" w:rsidRPr="007304A6">
        <w:rPr>
          <w:rFonts w:ascii="Garamond" w:hAnsi="Garamond"/>
          <w:szCs w:val="24"/>
        </w:rPr>
        <w:t>-comma 2, allegato 3)</w:t>
      </w:r>
      <w:r w:rsidR="008B50E1" w:rsidRPr="007304A6">
        <w:rPr>
          <w:rFonts w:ascii="Garamond" w:hAnsi="Garamond"/>
          <w:szCs w:val="24"/>
        </w:rPr>
        <w:t>;</w:t>
      </w:r>
    </w:p>
    <w:p w14:paraId="156ED4DE" w14:textId="316AD71F" w:rsidR="009F7BF7" w:rsidRDefault="009F7BF7" w:rsidP="009B3C9A">
      <w:pPr>
        <w:ind w:left="284" w:hanging="284"/>
        <w:jc w:val="both"/>
        <w:rPr>
          <w:rFonts w:ascii="Garamond" w:hAnsi="Garamond"/>
          <w:szCs w:val="24"/>
        </w:rPr>
      </w:pPr>
      <w:r w:rsidRPr="008B50E1">
        <w:rPr>
          <w:rFonts w:ascii="Garamond" w:hAnsi="Garamond"/>
          <w:szCs w:val="24"/>
        </w:rPr>
        <w:t>h.</w:t>
      </w:r>
      <w:r w:rsidRPr="008B50E1">
        <w:rPr>
          <w:rFonts w:ascii="Garamond" w:hAnsi="Garamond"/>
          <w:szCs w:val="24"/>
        </w:rPr>
        <w:tab/>
      </w:r>
      <w:r w:rsidR="002C60D8" w:rsidRPr="002C60D8">
        <w:rPr>
          <w:rFonts w:ascii="Garamond" w:hAnsi="Garamond"/>
          <w:szCs w:val="24"/>
        </w:rPr>
        <w:t>assicurare la propria collaborazione alla realizzazione de monitoraggio e/o cen</w:t>
      </w:r>
      <w:r w:rsidR="002C60D8">
        <w:rPr>
          <w:rFonts w:ascii="Garamond" w:hAnsi="Garamond"/>
          <w:szCs w:val="24"/>
        </w:rPr>
        <w:t>s</w:t>
      </w:r>
      <w:r w:rsidR="002C60D8" w:rsidRPr="002C60D8">
        <w:rPr>
          <w:rFonts w:ascii="Garamond" w:hAnsi="Garamond"/>
          <w:szCs w:val="24"/>
        </w:rPr>
        <w:t xml:space="preserve">imento della specie cinghiale </w:t>
      </w:r>
      <w:r w:rsidR="002C60D8" w:rsidRPr="007304A6">
        <w:rPr>
          <w:rFonts w:ascii="Garamond" w:hAnsi="Garamond"/>
          <w:szCs w:val="24"/>
        </w:rPr>
        <w:t>(art. 1</w:t>
      </w:r>
      <w:r w:rsidR="007304A6" w:rsidRPr="007304A6">
        <w:rPr>
          <w:rFonts w:ascii="Garamond" w:hAnsi="Garamond"/>
          <w:szCs w:val="24"/>
        </w:rPr>
        <w:t>6</w:t>
      </w:r>
      <w:r w:rsidR="002C60D8" w:rsidRPr="007304A6">
        <w:rPr>
          <w:rFonts w:ascii="Garamond" w:hAnsi="Garamond"/>
          <w:szCs w:val="24"/>
        </w:rPr>
        <w:t>, comma 7-allegato 3)</w:t>
      </w:r>
      <w:r w:rsidRPr="007304A6">
        <w:rPr>
          <w:rFonts w:ascii="Garamond" w:hAnsi="Garamond"/>
          <w:szCs w:val="24"/>
        </w:rPr>
        <w:t>.</w:t>
      </w:r>
    </w:p>
    <w:p w14:paraId="22AEEE91" w14:textId="0EEB32A1" w:rsidR="00584564" w:rsidRPr="00D867A8" w:rsidRDefault="00584564" w:rsidP="009B3C9A">
      <w:pPr>
        <w:ind w:left="284" w:hanging="284"/>
        <w:jc w:val="both"/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>i.</w:t>
      </w:r>
      <w:r w:rsidRPr="00584564">
        <w:t xml:space="preserve"> </w:t>
      </w:r>
      <w:r>
        <w:t xml:space="preserve">  </w:t>
      </w:r>
      <w:r w:rsidRPr="00584564">
        <w:rPr>
          <w:rFonts w:ascii="Garamond" w:hAnsi="Garamond"/>
          <w:b/>
          <w:szCs w:val="24"/>
        </w:rPr>
        <w:t>Il responsabile della squadra deve comunicare entro giorno 15 i capi abbattuti all’ATC-B, a mezzo mail o fax.</w:t>
      </w:r>
    </w:p>
    <w:p w14:paraId="43E01618" w14:textId="3B9F8780" w:rsidR="002D0B5D" w:rsidRDefault="002D0B5D" w:rsidP="002D0B5D">
      <w:pPr>
        <w:jc w:val="center"/>
        <w:rPr>
          <w:rFonts w:ascii="Garamond" w:hAnsi="Garamond"/>
          <w:szCs w:val="24"/>
        </w:rPr>
      </w:pPr>
      <w:r w:rsidRPr="00D867A8">
        <w:rPr>
          <w:rFonts w:ascii="Garamond" w:hAnsi="Garamond"/>
          <w:b/>
          <w:szCs w:val="24"/>
        </w:rPr>
        <w:t>Art. - 10 -</w:t>
      </w:r>
      <w:r w:rsidR="00C56B4E">
        <w:rPr>
          <w:rFonts w:ascii="Garamond" w:hAnsi="Garamond"/>
          <w:b/>
          <w:szCs w:val="24"/>
        </w:rPr>
        <w:t xml:space="preserve"> </w:t>
      </w:r>
      <w:r w:rsidRPr="006A41C5">
        <w:rPr>
          <w:rFonts w:ascii="Garamond" w:hAnsi="Garamond"/>
          <w:szCs w:val="24"/>
        </w:rPr>
        <w:t>(</w:t>
      </w:r>
      <w:r w:rsidRPr="00A21DC4">
        <w:rPr>
          <w:rFonts w:ascii="Garamond" w:hAnsi="Garamond"/>
          <w:b/>
          <w:szCs w:val="24"/>
        </w:rPr>
        <w:t>Provvedimenti disciplinari</w:t>
      </w:r>
      <w:r w:rsidRPr="006A41C5">
        <w:rPr>
          <w:rFonts w:ascii="Garamond" w:hAnsi="Garamond"/>
          <w:szCs w:val="24"/>
        </w:rPr>
        <w:t>)</w:t>
      </w:r>
    </w:p>
    <w:p w14:paraId="6E823C7A" w14:textId="2309E24D" w:rsidR="00EA4634" w:rsidRPr="00893974" w:rsidRDefault="002D0B5D" w:rsidP="008B50E1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Il mancato rispetto delle norme previste nel disciplinare determina </w:t>
      </w:r>
      <w:r w:rsidR="00EA4634">
        <w:rPr>
          <w:rFonts w:ascii="Garamond" w:hAnsi="Garamond"/>
          <w:szCs w:val="24"/>
        </w:rPr>
        <w:t>provvedimenti disciplinar</w:t>
      </w:r>
      <w:r w:rsidR="00C26F9C">
        <w:rPr>
          <w:rFonts w:ascii="Garamond" w:hAnsi="Garamond"/>
          <w:szCs w:val="24"/>
        </w:rPr>
        <w:t>i</w:t>
      </w:r>
      <w:r w:rsidR="00EA4634">
        <w:rPr>
          <w:rFonts w:ascii="Garamond" w:hAnsi="Garamond"/>
          <w:szCs w:val="24"/>
        </w:rPr>
        <w:t xml:space="preserve"> di </w:t>
      </w:r>
      <w:r w:rsidR="00EA4634" w:rsidRPr="00893974">
        <w:rPr>
          <w:rFonts w:ascii="Garamond" w:hAnsi="Garamond"/>
          <w:szCs w:val="24"/>
        </w:rPr>
        <w:t>cui all’art. 2</w:t>
      </w:r>
      <w:r w:rsidR="00FA2307" w:rsidRPr="00893974">
        <w:rPr>
          <w:rFonts w:ascii="Garamond" w:hAnsi="Garamond"/>
          <w:szCs w:val="24"/>
        </w:rPr>
        <w:t>3</w:t>
      </w:r>
      <w:r w:rsidR="008B50E1" w:rsidRPr="00893974">
        <w:rPr>
          <w:rFonts w:ascii="Garamond" w:hAnsi="Garamond"/>
          <w:szCs w:val="24"/>
        </w:rPr>
        <w:t>-a</w:t>
      </w:r>
      <w:r w:rsidR="00EA4634" w:rsidRPr="00893974">
        <w:rPr>
          <w:rFonts w:ascii="Garamond" w:hAnsi="Garamond"/>
          <w:szCs w:val="24"/>
        </w:rPr>
        <w:t>llegato3.</w:t>
      </w:r>
    </w:p>
    <w:p w14:paraId="1FA74E9A" w14:textId="037A6914" w:rsidR="009F7BF7" w:rsidRPr="006A41C5" w:rsidRDefault="009F7BF7" w:rsidP="009F7BF7">
      <w:pPr>
        <w:jc w:val="center"/>
        <w:rPr>
          <w:rFonts w:ascii="Garamond" w:hAnsi="Garamond"/>
          <w:szCs w:val="24"/>
        </w:rPr>
      </w:pPr>
      <w:r w:rsidRPr="00A21BE9">
        <w:rPr>
          <w:rFonts w:ascii="Garamond" w:hAnsi="Garamond"/>
          <w:b/>
          <w:szCs w:val="24"/>
        </w:rPr>
        <w:t xml:space="preserve"> Art. - 1</w:t>
      </w:r>
      <w:r w:rsidR="00EA4634" w:rsidRPr="00A21BE9">
        <w:rPr>
          <w:rFonts w:ascii="Garamond" w:hAnsi="Garamond"/>
          <w:b/>
          <w:szCs w:val="24"/>
        </w:rPr>
        <w:t>1</w:t>
      </w:r>
      <w:r w:rsidRPr="00A21BE9">
        <w:rPr>
          <w:rFonts w:ascii="Garamond" w:hAnsi="Garamond"/>
          <w:b/>
          <w:szCs w:val="24"/>
        </w:rPr>
        <w:t xml:space="preserve"> -</w:t>
      </w:r>
      <w:r w:rsidR="00C56B4E">
        <w:rPr>
          <w:rFonts w:ascii="Garamond" w:hAnsi="Garamond"/>
          <w:b/>
          <w:szCs w:val="24"/>
        </w:rPr>
        <w:t xml:space="preserve"> </w:t>
      </w:r>
      <w:r w:rsidRPr="006A41C5">
        <w:rPr>
          <w:rFonts w:ascii="Garamond" w:hAnsi="Garamond"/>
          <w:szCs w:val="24"/>
        </w:rPr>
        <w:t>(</w:t>
      </w:r>
      <w:r w:rsidRPr="00D85F53">
        <w:rPr>
          <w:rFonts w:ascii="Garamond" w:hAnsi="Garamond"/>
          <w:b/>
          <w:szCs w:val="24"/>
        </w:rPr>
        <w:t>sanzioni</w:t>
      </w:r>
      <w:r w:rsidRPr="006A41C5">
        <w:rPr>
          <w:rFonts w:ascii="Garamond" w:hAnsi="Garamond"/>
          <w:szCs w:val="24"/>
        </w:rPr>
        <w:t>)</w:t>
      </w:r>
    </w:p>
    <w:p w14:paraId="707F2C7B" w14:textId="7C315EEF" w:rsidR="009F7BF7" w:rsidRDefault="002D0B5D" w:rsidP="00F46B11">
      <w:pPr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>Le violazioni compiute nel corso della caccia di selezione saranno punite con sanzioni amministrative o penali stabilite dalle leggi che disciplinano tale materie ( art. 2</w:t>
      </w:r>
      <w:r w:rsidR="00FA2307">
        <w:rPr>
          <w:rFonts w:ascii="Garamond" w:hAnsi="Garamond"/>
          <w:szCs w:val="24"/>
        </w:rPr>
        <w:t>5</w:t>
      </w:r>
      <w:r>
        <w:rPr>
          <w:rFonts w:ascii="Garamond" w:hAnsi="Garamond"/>
          <w:szCs w:val="24"/>
        </w:rPr>
        <w:t>-allegato 3).</w:t>
      </w:r>
    </w:p>
    <w:p w14:paraId="3ED18B40" w14:textId="77777777" w:rsidR="00C56B4E" w:rsidRPr="006A41C5" w:rsidRDefault="00C56B4E" w:rsidP="00F46B11">
      <w:pPr>
        <w:jc w:val="both"/>
        <w:rPr>
          <w:rFonts w:ascii="Garamond" w:hAnsi="Garamond"/>
          <w:szCs w:val="24"/>
        </w:rPr>
      </w:pPr>
    </w:p>
    <w:p w14:paraId="3E970756" w14:textId="372C5736" w:rsidR="009F7BF7" w:rsidRPr="006A41C5" w:rsidRDefault="009F7BF7" w:rsidP="009F7BF7">
      <w:pPr>
        <w:jc w:val="center"/>
        <w:rPr>
          <w:rFonts w:ascii="Garamond" w:hAnsi="Garamond"/>
          <w:szCs w:val="24"/>
        </w:rPr>
      </w:pPr>
      <w:r w:rsidRPr="00D867A8">
        <w:rPr>
          <w:rFonts w:ascii="Garamond" w:hAnsi="Garamond"/>
          <w:b/>
          <w:szCs w:val="24"/>
        </w:rPr>
        <w:t>Art. - 1</w:t>
      </w:r>
      <w:r w:rsidR="00EA4634" w:rsidRPr="00D867A8">
        <w:rPr>
          <w:rFonts w:ascii="Garamond" w:hAnsi="Garamond"/>
          <w:b/>
          <w:szCs w:val="24"/>
        </w:rPr>
        <w:t>2</w:t>
      </w:r>
      <w:r w:rsidR="008B50E1" w:rsidRPr="00D867A8">
        <w:rPr>
          <w:rFonts w:ascii="Garamond" w:hAnsi="Garamond"/>
          <w:b/>
          <w:szCs w:val="24"/>
        </w:rPr>
        <w:t xml:space="preserve"> </w:t>
      </w:r>
      <w:r w:rsidR="00C56B4E">
        <w:rPr>
          <w:rFonts w:ascii="Garamond" w:hAnsi="Garamond"/>
          <w:b/>
          <w:szCs w:val="24"/>
        </w:rPr>
        <w:t>-</w:t>
      </w:r>
      <w:r w:rsidRPr="006A41C5">
        <w:rPr>
          <w:rFonts w:ascii="Garamond" w:hAnsi="Garamond"/>
          <w:szCs w:val="24"/>
        </w:rPr>
        <w:t>(</w:t>
      </w:r>
      <w:r w:rsidRPr="00D85F53">
        <w:rPr>
          <w:rFonts w:ascii="Garamond" w:hAnsi="Garamond"/>
          <w:b/>
          <w:szCs w:val="24"/>
        </w:rPr>
        <w:t>responsabilità</w:t>
      </w:r>
      <w:r w:rsidRPr="006A41C5">
        <w:rPr>
          <w:rFonts w:ascii="Garamond" w:hAnsi="Garamond"/>
          <w:szCs w:val="24"/>
        </w:rPr>
        <w:t>)</w:t>
      </w:r>
    </w:p>
    <w:p w14:paraId="23A45A63" w14:textId="4D460BA0" w:rsidR="009F7BF7" w:rsidRPr="009F7BF7" w:rsidRDefault="009F7BF7" w:rsidP="009B3C9A">
      <w:pPr>
        <w:pStyle w:val="Testonormale1"/>
        <w:widowControl w:val="0"/>
        <w:jc w:val="both"/>
        <w:rPr>
          <w:rFonts w:ascii="Garamond" w:hAnsi="Garamond"/>
          <w:szCs w:val="24"/>
        </w:rPr>
      </w:pPr>
      <w:r w:rsidRPr="009F7BF7">
        <w:rPr>
          <w:rFonts w:ascii="Garamond" w:hAnsi="Garamond"/>
          <w:sz w:val="24"/>
          <w:szCs w:val="24"/>
        </w:rPr>
        <w:t xml:space="preserve">L’A.T.C.-“B” non assume alcuna responsabilità per tutti i danni eventualmente subiti dall’operatore di selezione nell’espletamento delle attività oggetto della presente convenzione ovvero da questi provocati a terzi (cose, animali, persone)  sempre nell’espletamento delle suddette attività. A tal fine il sig. </w:t>
      </w:r>
      <w:r w:rsidRPr="009F7BF7">
        <w:rPr>
          <w:rFonts w:ascii="Garamond" w:hAnsi="Garamond"/>
          <w:b/>
          <w:sz w:val="24"/>
          <w:szCs w:val="24"/>
        </w:rPr>
        <w:t>_</w:t>
      </w:r>
      <w:r w:rsidRPr="009F7BF7">
        <w:rPr>
          <w:rFonts w:ascii="Garamond" w:hAnsi="Garamond"/>
          <w:color w:val="000000"/>
          <w:sz w:val="24"/>
          <w:szCs w:val="24"/>
        </w:rPr>
        <w:t xml:space="preserve">__________________________, </w:t>
      </w:r>
      <w:r w:rsidRPr="009F7BF7">
        <w:rPr>
          <w:rFonts w:ascii="Garamond" w:hAnsi="Garamond"/>
          <w:sz w:val="24"/>
          <w:szCs w:val="24"/>
        </w:rPr>
        <w:t>dichiara espressamente di sollevare l’A.T.C.-“B” dalle predette responsabilità.</w:t>
      </w:r>
    </w:p>
    <w:p w14:paraId="0826F3B8" w14:textId="044BF906" w:rsidR="009F7BF7" w:rsidRPr="006A41C5" w:rsidRDefault="009F7BF7" w:rsidP="009F7BF7">
      <w:pPr>
        <w:jc w:val="center"/>
        <w:rPr>
          <w:rFonts w:ascii="Garamond" w:hAnsi="Garamond"/>
          <w:szCs w:val="24"/>
        </w:rPr>
      </w:pPr>
      <w:r w:rsidRPr="00D867A8">
        <w:rPr>
          <w:rFonts w:ascii="Garamond" w:hAnsi="Garamond"/>
          <w:b/>
          <w:szCs w:val="24"/>
        </w:rPr>
        <w:t>Art. - 1</w:t>
      </w:r>
      <w:r w:rsidR="00EA4634" w:rsidRPr="00D867A8">
        <w:rPr>
          <w:rFonts w:ascii="Garamond" w:hAnsi="Garamond"/>
          <w:b/>
          <w:szCs w:val="24"/>
        </w:rPr>
        <w:t>3</w:t>
      </w:r>
      <w:r w:rsidRPr="00D867A8">
        <w:rPr>
          <w:rFonts w:ascii="Garamond" w:hAnsi="Garamond"/>
          <w:b/>
          <w:szCs w:val="24"/>
        </w:rPr>
        <w:t xml:space="preserve"> -</w:t>
      </w:r>
      <w:r w:rsidR="00C56B4E">
        <w:rPr>
          <w:rFonts w:ascii="Garamond" w:hAnsi="Garamond"/>
          <w:b/>
          <w:szCs w:val="24"/>
        </w:rPr>
        <w:t xml:space="preserve"> </w:t>
      </w:r>
      <w:r w:rsidRPr="006A41C5">
        <w:rPr>
          <w:rFonts w:ascii="Garamond" w:hAnsi="Garamond"/>
          <w:szCs w:val="24"/>
        </w:rPr>
        <w:t>(</w:t>
      </w:r>
      <w:r w:rsidRPr="00D85F53">
        <w:rPr>
          <w:rFonts w:ascii="Garamond" w:hAnsi="Garamond"/>
          <w:b/>
          <w:szCs w:val="24"/>
        </w:rPr>
        <w:t>disposizioni transitorie e finali</w:t>
      </w:r>
      <w:r w:rsidRPr="006A41C5">
        <w:rPr>
          <w:rFonts w:ascii="Garamond" w:hAnsi="Garamond"/>
          <w:szCs w:val="24"/>
        </w:rPr>
        <w:t>)</w:t>
      </w:r>
    </w:p>
    <w:p w14:paraId="59609303" w14:textId="1D384F19" w:rsidR="009F7BF7" w:rsidRPr="006A41C5" w:rsidRDefault="009F7BF7" w:rsidP="009F7BF7">
      <w:pPr>
        <w:jc w:val="both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>Per quanto non espressamente previsto nel</w:t>
      </w:r>
      <w:r w:rsidR="002D0B5D">
        <w:rPr>
          <w:rFonts w:ascii="Garamond" w:hAnsi="Garamond"/>
          <w:szCs w:val="24"/>
        </w:rPr>
        <w:t xml:space="preserve">la </w:t>
      </w:r>
      <w:r w:rsidRPr="006A41C5">
        <w:rPr>
          <w:rFonts w:ascii="Garamond" w:hAnsi="Garamond"/>
          <w:szCs w:val="24"/>
        </w:rPr>
        <w:t xml:space="preserve"> presente </w:t>
      </w:r>
      <w:r w:rsidR="002D0B5D">
        <w:rPr>
          <w:rFonts w:ascii="Garamond" w:hAnsi="Garamond"/>
          <w:szCs w:val="24"/>
        </w:rPr>
        <w:t>convenzione</w:t>
      </w:r>
      <w:r w:rsidRPr="006A41C5">
        <w:rPr>
          <w:rFonts w:ascii="Garamond" w:hAnsi="Garamond"/>
          <w:szCs w:val="24"/>
        </w:rPr>
        <w:t>, valgono le norme contenute nella vigente normativa nazionale, regionale e regolamenti attuativi in materia di caccia di selezione, prelievo selettivo, protezione della fauna selvatica e regolamentazione del prelievo venatorio.</w:t>
      </w:r>
    </w:p>
    <w:p w14:paraId="68F4CAA1" w14:textId="77777777" w:rsidR="009F7BF7" w:rsidRPr="006A41C5" w:rsidRDefault="009F7BF7" w:rsidP="009F7BF7">
      <w:pPr>
        <w:rPr>
          <w:rFonts w:ascii="Garamond" w:hAnsi="Garamond"/>
          <w:szCs w:val="24"/>
        </w:rPr>
      </w:pPr>
    </w:p>
    <w:p w14:paraId="120E7BF3" w14:textId="77777777" w:rsidR="009F7BF7" w:rsidRPr="006A41C5" w:rsidRDefault="009F7BF7" w:rsidP="009F7BF7">
      <w:pPr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Si allegano alla presente convenzione: </w:t>
      </w:r>
    </w:p>
    <w:p w14:paraId="50B5DD9C" w14:textId="77777777" w:rsidR="009F7BF7" w:rsidRPr="0032759C" w:rsidRDefault="009F7BF7" w:rsidP="009F7BF7">
      <w:pPr>
        <w:pStyle w:val="Paragrafoelenco"/>
        <w:numPr>
          <w:ilvl w:val="0"/>
          <w:numId w:val="3"/>
        </w:numPr>
        <w:rPr>
          <w:rFonts w:ascii="Garamond" w:hAnsi="Garamond"/>
          <w:szCs w:val="24"/>
        </w:rPr>
      </w:pPr>
      <w:r w:rsidRPr="0032759C">
        <w:rPr>
          <w:rFonts w:ascii="Garamond" w:hAnsi="Garamond"/>
          <w:szCs w:val="24"/>
        </w:rPr>
        <w:t>Fotocopia (fronte/retro) del porto d’armi in corso di validità;</w:t>
      </w:r>
    </w:p>
    <w:p w14:paraId="59199023" w14:textId="6894F3FE" w:rsidR="007B29DC" w:rsidRPr="007B29DC" w:rsidRDefault="009F7BF7" w:rsidP="007B29DC">
      <w:pPr>
        <w:pStyle w:val="Paragrafoelenco"/>
        <w:numPr>
          <w:ilvl w:val="0"/>
          <w:numId w:val="3"/>
        </w:numPr>
        <w:rPr>
          <w:rFonts w:ascii="Garamond" w:hAnsi="Garamond"/>
          <w:szCs w:val="24"/>
        </w:rPr>
      </w:pPr>
      <w:r w:rsidRPr="007B29DC">
        <w:rPr>
          <w:rFonts w:ascii="Garamond" w:hAnsi="Garamond"/>
          <w:szCs w:val="24"/>
        </w:rPr>
        <w:t xml:space="preserve">Fotocopia della denuncia delle armi possedute; </w:t>
      </w:r>
    </w:p>
    <w:p w14:paraId="30712747" w14:textId="77777777" w:rsidR="007B29DC" w:rsidRPr="007B29DC" w:rsidRDefault="007B29DC" w:rsidP="007B29DC">
      <w:pPr>
        <w:pStyle w:val="Paragrafoelenco"/>
        <w:numPr>
          <w:ilvl w:val="0"/>
          <w:numId w:val="3"/>
        </w:numPr>
        <w:rPr>
          <w:rFonts w:ascii="Garamond" w:hAnsi="Garamond"/>
          <w:szCs w:val="24"/>
        </w:rPr>
      </w:pPr>
      <w:r w:rsidRPr="007B29DC">
        <w:rPr>
          <w:rFonts w:ascii="Garamond" w:hAnsi="Garamond"/>
          <w:szCs w:val="24"/>
        </w:rPr>
        <w:t>Fotocopia Assicurazione, Versamento c.c.p. n. 8003 e Versamento c.c.p. 218859.</w:t>
      </w:r>
    </w:p>
    <w:p w14:paraId="6C039CAF" w14:textId="44BB82C7" w:rsidR="009F7BF7" w:rsidRPr="007B29DC" w:rsidRDefault="009F7BF7" w:rsidP="007B29DC">
      <w:pPr>
        <w:pStyle w:val="Paragrafoelenco"/>
        <w:rPr>
          <w:rFonts w:ascii="Garamond" w:hAnsi="Garamond"/>
          <w:szCs w:val="24"/>
        </w:rPr>
      </w:pPr>
      <w:r w:rsidRPr="007B29DC">
        <w:rPr>
          <w:rFonts w:ascii="Garamond" w:hAnsi="Garamond"/>
          <w:szCs w:val="24"/>
        </w:rPr>
        <w:t xml:space="preserve">      </w:t>
      </w:r>
    </w:p>
    <w:p w14:paraId="26D68125" w14:textId="60A655D2" w:rsidR="009F7BF7" w:rsidRPr="00C56B4E" w:rsidRDefault="00B14B89" w:rsidP="009F7BF7">
      <w:pPr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             </w:t>
      </w:r>
      <w:r w:rsidR="009F7BF7" w:rsidRPr="00C56B4E">
        <w:rPr>
          <w:rFonts w:ascii="Garamond" w:hAnsi="Garamond"/>
          <w:b/>
          <w:szCs w:val="24"/>
        </w:rPr>
        <w:t>L’Operatore di Selezione</w:t>
      </w:r>
      <w:r w:rsidR="009F7BF7" w:rsidRPr="00C56B4E">
        <w:rPr>
          <w:rFonts w:ascii="Garamond" w:hAnsi="Garamond"/>
          <w:b/>
          <w:szCs w:val="24"/>
        </w:rPr>
        <w:tab/>
      </w:r>
      <w:r w:rsidR="009F7BF7" w:rsidRPr="00C56B4E">
        <w:rPr>
          <w:rFonts w:ascii="Garamond" w:hAnsi="Garamond"/>
          <w:b/>
          <w:szCs w:val="24"/>
        </w:rPr>
        <w:tab/>
      </w:r>
      <w:r w:rsidR="009F7BF7" w:rsidRPr="00C56B4E">
        <w:rPr>
          <w:rFonts w:ascii="Garamond" w:hAnsi="Garamond"/>
          <w:b/>
          <w:szCs w:val="24"/>
        </w:rPr>
        <w:tab/>
      </w:r>
      <w:r w:rsidR="009F7BF7" w:rsidRPr="00C56B4E">
        <w:rPr>
          <w:rFonts w:ascii="Garamond" w:hAnsi="Garamond"/>
          <w:b/>
          <w:szCs w:val="24"/>
        </w:rPr>
        <w:tab/>
      </w:r>
      <w:r w:rsidR="009F7BF7" w:rsidRPr="00C56B4E">
        <w:rPr>
          <w:rFonts w:ascii="Garamond" w:hAnsi="Garamond"/>
          <w:b/>
          <w:szCs w:val="24"/>
        </w:rPr>
        <w:tab/>
      </w:r>
      <w:r w:rsidR="00584564">
        <w:rPr>
          <w:rFonts w:ascii="Garamond" w:hAnsi="Garamond"/>
          <w:b/>
          <w:szCs w:val="24"/>
        </w:rPr>
        <w:t xml:space="preserve">         </w:t>
      </w:r>
      <w:r w:rsidR="00A21BE9" w:rsidRPr="00C56B4E">
        <w:rPr>
          <w:rFonts w:ascii="Garamond" w:hAnsi="Garamond"/>
          <w:b/>
          <w:szCs w:val="24"/>
        </w:rPr>
        <w:t>Il Presidente ATC-</w:t>
      </w:r>
      <w:r w:rsidR="00584564">
        <w:rPr>
          <w:rFonts w:ascii="Garamond" w:hAnsi="Garamond"/>
          <w:b/>
          <w:szCs w:val="24"/>
        </w:rPr>
        <w:t>B</w:t>
      </w:r>
      <w:r w:rsidR="00A21BE9" w:rsidRPr="00C56B4E">
        <w:rPr>
          <w:rFonts w:ascii="Garamond" w:hAnsi="Garamond"/>
          <w:b/>
          <w:szCs w:val="24"/>
        </w:rPr>
        <w:t xml:space="preserve">                </w:t>
      </w:r>
      <w:r w:rsidR="009F7BF7" w:rsidRPr="00C56B4E">
        <w:rPr>
          <w:rFonts w:ascii="Garamond" w:hAnsi="Garamond"/>
          <w:b/>
          <w:szCs w:val="24"/>
        </w:rPr>
        <w:t xml:space="preserve">                </w:t>
      </w:r>
    </w:p>
    <w:p w14:paraId="0E252908" w14:textId="53CC5359" w:rsidR="009F7BF7" w:rsidRPr="00584564" w:rsidRDefault="009F7BF7" w:rsidP="009F7BF7">
      <w:pPr>
        <w:rPr>
          <w:rFonts w:ascii="Garamond" w:hAnsi="Garamond"/>
          <w:b/>
          <w:szCs w:val="24"/>
        </w:rPr>
      </w:pPr>
      <w:r w:rsidRPr="006A41C5">
        <w:rPr>
          <w:rFonts w:ascii="Garamond" w:hAnsi="Garamond"/>
          <w:szCs w:val="24"/>
        </w:rPr>
        <w:t xml:space="preserve">Sig. </w:t>
      </w:r>
      <w:r w:rsidR="000D1FB0">
        <w:rPr>
          <w:rFonts w:ascii="Garamond" w:hAnsi="Garamond"/>
          <w:szCs w:val="24"/>
        </w:rPr>
        <w:t xml:space="preserve">     </w:t>
      </w:r>
      <w:r>
        <w:rPr>
          <w:rFonts w:ascii="Garamond" w:hAnsi="Garamond"/>
          <w:szCs w:val="24"/>
        </w:rPr>
        <w:t xml:space="preserve">_____________________  </w:t>
      </w:r>
      <w:r w:rsidRPr="006A41C5">
        <w:rPr>
          <w:rFonts w:ascii="Garamond" w:hAnsi="Garamond"/>
          <w:szCs w:val="24"/>
        </w:rPr>
        <w:t xml:space="preserve">          </w:t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>
        <w:rPr>
          <w:rFonts w:ascii="Garamond" w:hAnsi="Garamond"/>
          <w:szCs w:val="24"/>
        </w:rPr>
        <w:t xml:space="preserve">          </w:t>
      </w:r>
      <w:r w:rsidR="000D1FB0">
        <w:rPr>
          <w:rFonts w:ascii="Garamond" w:hAnsi="Garamond"/>
          <w:szCs w:val="24"/>
        </w:rPr>
        <w:t xml:space="preserve">   </w:t>
      </w:r>
      <w:r w:rsidR="00584564">
        <w:rPr>
          <w:rFonts w:ascii="Garamond" w:hAnsi="Garamond"/>
          <w:szCs w:val="24"/>
        </w:rPr>
        <w:t xml:space="preserve">          </w:t>
      </w:r>
      <w:r w:rsidR="000D1FB0">
        <w:rPr>
          <w:rFonts w:ascii="Garamond" w:hAnsi="Garamond"/>
          <w:szCs w:val="24"/>
        </w:rPr>
        <w:t xml:space="preserve">  </w:t>
      </w:r>
      <w:r w:rsidR="00584564" w:rsidRPr="00584564">
        <w:rPr>
          <w:rFonts w:ascii="Garamond" w:hAnsi="Garamond"/>
          <w:b/>
          <w:szCs w:val="24"/>
        </w:rPr>
        <w:t>Rocco LEPORE</w:t>
      </w:r>
      <w:r w:rsidR="00A21BE9" w:rsidRPr="00584564">
        <w:rPr>
          <w:rFonts w:ascii="Garamond" w:hAnsi="Garamond"/>
          <w:b/>
          <w:szCs w:val="24"/>
        </w:rPr>
        <w:t xml:space="preserve">    </w:t>
      </w:r>
    </w:p>
    <w:p w14:paraId="42A3E169" w14:textId="77777777" w:rsidR="009F7BF7" w:rsidRPr="006A41C5" w:rsidRDefault="009F7BF7" w:rsidP="009F7BF7">
      <w:pPr>
        <w:rPr>
          <w:rFonts w:ascii="Garamond" w:hAnsi="Garamond"/>
          <w:szCs w:val="24"/>
        </w:rPr>
      </w:pPr>
    </w:p>
    <w:p w14:paraId="240B5A41" w14:textId="6DF00326" w:rsidR="009F7BF7" w:rsidRPr="006A41C5" w:rsidRDefault="009F7BF7" w:rsidP="009F7BF7">
      <w:pPr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  </w:t>
      </w:r>
      <w:r w:rsidR="000D1FB0">
        <w:rPr>
          <w:rFonts w:ascii="Garamond" w:hAnsi="Garamond"/>
          <w:szCs w:val="24"/>
        </w:rPr>
        <w:t xml:space="preserve">      </w:t>
      </w:r>
      <w:r w:rsidRPr="006A41C5">
        <w:rPr>
          <w:rFonts w:ascii="Garamond" w:hAnsi="Garamond"/>
          <w:szCs w:val="24"/>
        </w:rPr>
        <w:t>________________________                       (</w:t>
      </w:r>
      <w:r w:rsidRPr="00B408D6">
        <w:rPr>
          <w:rFonts w:ascii="Garamond" w:hAnsi="Garamond"/>
          <w:sz w:val="20"/>
        </w:rPr>
        <w:t>timbro</w:t>
      </w:r>
      <w:r w:rsidRPr="006A41C5">
        <w:rPr>
          <w:rFonts w:ascii="Garamond" w:hAnsi="Garamond"/>
          <w:szCs w:val="24"/>
        </w:rPr>
        <w:t xml:space="preserve"> )            </w:t>
      </w:r>
      <w:r w:rsidR="000D1FB0">
        <w:rPr>
          <w:rFonts w:ascii="Garamond" w:hAnsi="Garamond"/>
          <w:szCs w:val="24"/>
        </w:rPr>
        <w:t xml:space="preserve">     </w:t>
      </w:r>
      <w:r w:rsidRPr="006A41C5">
        <w:rPr>
          <w:rFonts w:ascii="Garamond" w:hAnsi="Garamond"/>
          <w:szCs w:val="24"/>
        </w:rPr>
        <w:t xml:space="preserve">__________________________    </w:t>
      </w:r>
    </w:p>
    <w:p w14:paraId="629232AC" w14:textId="0A06E591" w:rsidR="009F7BF7" w:rsidRPr="006A41C5" w:rsidRDefault="009F7BF7" w:rsidP="009F7BF7">
      <w:pPr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                        (Firma)                     </w:t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  <w:t xml:space="preserve">         </w:t>
      </w:r>
      <w:r>
        <w:rPr>
          <w:rFonts w:ascii="Garamond" w:hAnsi="Garamond"/>
          <w:szCs w:val="24"/>
        </w:rPr>
        <w:t xml:space="preserve">            </w:t>
      </w:r>
      <w:r w:rsidRPr="006A41C5">
        <w:rPr>
          <w:rFonts w:ascii="Garamond" w:hAnsi="Garamond"/>
          <w:szCs w:val="24"/>
        </w:rPr>
        <w:t>(Firma)</w:t>
      </w:r>
    </w:p>
    <w:p w14:paraId="1795DD83" w14:textId="77777777" w:rsidR="001D7E1A" w:rsidRDefault="001D7E1A" w:rsidP="009F7BF7">
      <w:pPr>
        <w:rPr>
          <w:rFonts w:ascii="Garamond" w:hAnsi="Garamond"/>
          <w:szCs w:val="24"/>
        </w:rPr>
      </w:pPr>
    </w:p>
    <w:p w14:paraId="1DAEE021" w14:textId="1FC65ACB" w:rsidR="009F7BF7" w:rsidRPr="001D7E1A" w:rsidRDefault="001D7E1A" w:rsidP="009F7BF7">
      <w:pPr>
        <w:rPr>
          <w:rFonts w:ascii="Garamond" w:hAnsi="Garamond"/>
          <w:b/>
          <w:szCs w:val="24"/>
        </w:rPr>
      </w:pPr>
      <w:r w:rsidRPr="001D7E1A">
        <w:rPr>
          <w:rFonts w:ascii="Garamond" w:hAnsi="Garamond"/>
          <w:b/>
          <w:szCs w:val="24"/>
        </w:rPr>
        <w:t>_______________________________________________________________________________________</w:t>
      </w:r>
    </w:p>
    <w:p w14:paraId="58D91E30" w14:textId="05FE3CC0" w:rsidR="009F7BF7" w:rsidRPr="00442B15" w:rsidRDefault="009F7BF7" w:rsidP="009F7BF7">
      <w:pPr>
        <w:jc w:val="both"/>
        <w:rPr>
          <w:rFonts w:ascii="Garamond" w:hAnsi="Garamond"/>
          <w:b/>
          <w:szCs w:val="24"/>
          <w:u w:val="single"/>
        </w:rPr>
      </w:pPr>
      <w:r w:rsidRPr="00442B15">
        <w:rPr>
          <w:rFonts w:ascii="Garamond" w:hAnsi="Garamond"/>
          <w:b/>
          <w:szCs w:val="24"/>
          <w:u w:val="single"/>
        </w:rPr>
        <w:t>Parte da compilare a cura dell’ATC</w:t>
      </w:r>
      <w:r w:rsidR="00442B15">
        <w:rPr>
          <w:rFonts w:ascii="Garamond" w:hAnsi="Garamond"/>
          <w:b/>
          <w:szCs w:val="24"/>
          <w:u w:val="single"/>
        </w:rPr>
        <w:t>-</w:t>
      </w:r>
      <w:r w:rsidR="0045540B">
        <w:rPr>
          <w:rFonts w:ascii="Garamond" w:hAnsi="Garamond"/>
          <w:b/>
          <w:szCs w:val="24"/>
          <w:u w:val="single"/>
        </w:rPr>
        <w:t>B</w:t>
      </w:r>
      <w:r w:rsidR="00442B15">
        <w:rPr>
          <w:rFonts w:ascii="Garamond" w:hAnsi="Garamond"/>
          <w:b/>
          <w:szCs w:val="24"/>
          <w:u w:val="single"/>
        </w:rPr>
        <w:t xml:space="preserve"> </w:t>
      </w:r>
      <w:r w:rsidRPr="00442B15">
        <w:rPr>
          <w:rFonts w:ascii="Garamond" w:hAnsi="Garamond"/>
          <w:b/>
          <w:szCs w:val="24"/>
          <w:u w:val="single"/>
        </w:rPr>
        <w:t xml:space="preserve"> nel momento della sottoscrizione della presente convenzione.  </w:t>
      </w:r>
    </w:p>
    <w:p w14:paraId="6B5FB42B" w14:textId="77777777" w:rsidR="001D7E1A" w:rsidRPr="006A41C5" w:rsidRDefault="001D7E1A" w:rsidP="009F7BF7">
      <w:pPr>
        <w:jc w:val="both"/>
        <w:rPr>
          <w:rFonts w:ascii="Garamond" w:hAnsi="Garamond"/>
          <w:szCs w:val="24"/>
        </w:rPr>
      </w:pPr>
    </w:p>
    <w:p w14:paraId="1C680D3A" w14:textId="3CB8B136" w:rsidR="009F7BF7" w:rsidRDefault="00A21BE9" w:rsidP="005B73A9">
      <w:pPr>
        <w:spacing w:line="276" w:lineRule="auto"/>
        <w:jc w:val="both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L’ATC B </w:t>
      </w:r>
      <w:r w:rsidR="009F7BF7" w:rsidRPr="006A41C5">
        <w:rPr>
          <w:rFonts w:ascii="Garamond" w:hAnsi="Garamond"/>
          <w:szCs w:val="24"/>
        </w:rPr>
        <w:t xml:space="preserve">consegna al </w:t>
      </w:r>
      <w:r w:rsidR="000915F8">
        <w:rPr>
          <w:rFonts w:ascii="Garamond" w:hAnsi="Garamond"/>
          <w:szCs w:val="24"/>
        </w:rPr>
        <w:t>S</w:t>
      </w:r>
      <w:r w:rsidR="009F7BF7" w:rsidRPr="006A41C5">
        <w:rPr>
          <w:rFonts w:ascii="Garamond" w:hAnsi="Garamond"/>
          <w:szCs w:val="24"/>
        </w:rPr>
        <w:t xml:space="preserve">ig. </w:t>
      </w:r>
      <w:r w:rsidR="009F7BF7">
        <w:rPr>
          <w:rFonts w:ascii="Garamond" w:hAnsi="Garamond"/>
          <w:szCs w:val="24"/>
        </w:rPr>
        <w:t>___________</w:t>
      </w:r>
      <w:r w:rsidR="00BB009A">
        <w:rPr>
          <w:rFonts w:ascii="Garamond" w:hAnsi="Garamond"/>
          <w:szCs w:val="24"/>
        </w:rPr>
        <w:t>________</w:t>
      </w:r>
      <w:r w:rsidR="009F7BF7">
        <w:rPr>
          <w:rFonts w:ascii="Garamond" w:hAnsi="Garamond"/>
          <w:szCs w:val="24"/>
        </w:rPr>
        <w:t>______</w:t>
      </w:r>
      <w:r>
        <w:rPr>
          <w:rFonts w:ascii="Garamond" w:hAnsi="Garamond"/>
          <w:szCs w:val="24"/>
        </w:rPr>
        <w:t>___________</w:t>
      </w:r>
      <w:r w:rsidR="009F7BF7">
        <w:rPr>
          <w:rFonts w:ascii="Garamond" w:hAnsi="Garamond"/>
          <w:szCs w:val="24"/>
        </w:rPr>
        <w:t>______</w:t>
      </w:r>
      <w:r w:rsidR="00BA6C6E">
        <w:rPr>
          <w:rFonts w:ascii="Garamond" w:hAnsi="Garamond"/>
          <w:szCs w:val="24"/>
        </w:rPr>
        <w:t>____</w:t>
      </w:r>
      <w:r w:rsidR="009F7BF7">
        <w:rPr>
          <w:rFonts w:ascii="Garamond" w:hAnsi="Garamond"/>
          <w:szCs w:val="24"/>
        </w:rPr>
        <w:t>__</w:t>
      </w:r>
      <w:r w:rsidR="009F7BF7" w:rsidRPr="009F7BF7">
        <w:rPr>
          <w:rFonts w:ascii="Garamond" w:hAnsi="Garamond"/>
          <w:szCs w:val="24"/>
        </w:rPr>
        <w:t>,</w:t>
      </w:r>
      <w:r w:rsidR="009F7BF7" w:rsidRPr="006A41C5">
        <w:rPr>
          <w:rFonts w:ascii="Garamond" w:hAnsi="Garamond"/>
          <w:szCs w:val="24"/>
        </w:rPr>
        <w:t xml:space="preserve">   </w:t>
      </w:r>
    </w:p>
    <w:p w14:paraId="7423B1D6" w14:textId="3C277951" w:rsidR="009F7BF7" w:rsidRDefault="009F7BF7" w:rsidP="005B73A9">
      <w:pPr>
        <w:pStyle w:val="Paragrafoelenco"/>
        <w:numPr>
          <w:ilvl w:val="0"/>
          <w:numId w:val="5"/>
        </w:numPr>
        <w:spacing w:line="276" w:lineRule="auto"/>
        <w:ind w:left="284" w:hanging="284"/>
        <w:jc w:val="both"/>
        <w:rPr>
          <w:rFonts w:ascii="Garamond" w:hAnsi="Garamond"/>
          <w:szCs w:val="24"/>
        </w:rPr>
      </w:pPr>
      <w:r w:rsidRPr="005B73A9">
        <w:rPr>
          <w:rFonts w:ascii="Garamond" w:hAnsi="Garamond"/>
          <w:szCs w:val="24"/>
        </w:rPr>
        <w:t xml:space="preserve">Il </w:t>
      </w:r>
      <w:proofErr w:type="spellStart"/>
      <w:r w:rsidRPr="005B73A9">
        <w:rPr>
          <w:rFonts w:ascii="Garamond" w:hAnsi="Garamond"/>
          <w:szCs w:val="24"/>
        </w:rPr>
        <w:t>giorno_________</w:t>
      </w:r>
      <w:r w:rsidR="00E454CE">
        <w:rPr>
          <w:rFonts w:ascii="Garamond" w:hAnsi="Garamond"/>
          <w:szCs w:val="24"/>
        </w:rPr>
        <w:t>___</w:t>
      </w:r>
      <w:r w:rsidRPr="005B73A9">
        <w:rPr>
          <w:rFonts w:ascii="Garamond" w:hAnsi="Garamond"/>
          <w:szCs w:val="24"/>
        </w:rPr>
        <w:t>__________n.____</w:t>
      </w:r>
      <w:r w:rsidR="00442B15" w:rsidRPr="005B73A9">
        <w:rPr>
          <w:rFonts w:ascii="Garamond" w:hAnsi="Garamond"/>
          <w:szCs w:val="24"/>
        </w:rPr>
        <w:t>_</w:t>
      </w:r>
      <w:r w:rsidR="005B73A9">
        <w:rPr>
          <w:rFonts w:ascii="Garamond" w:hAnsi="Garamond"/>
          <w:szCs w:val="24"/>
        </w:rPr>
        <w:t>_</w:t>
      </w:r>
      <w:r w:rsidRPr="005B73A9">
        <w:rPr>
          <w:rFonts w:ascii="Garamond" w:hAnsi="Garamond"/>
          <w:szCs w:val="24"/>
        </w:rPr>
        <w:t>fascette</w:t>
      </w:r>
      <w:proofErr w:type="spellEnd"/>
      <w:r w:rsidRPr="005B73A9">
        <w:rPr>
          <w:rFonts w:ascii="Garamond" w:hAnsi="Garamond"/>
          <w:szCs w:val="24"/>
        </w:rPr>
        <w:t xml:space="preserve"> con matricola</w:t>
      </w:r>
      <w:r w:rsidR="00442B15" w:rsidRPr="005B73A9">
        <w:rPr>
          <w:rFonts w:ascii="Garamond" w:hAnsi="Garamond"/>
          <w:szCs w:val="24"/>
        </w:rPr>
        <w:t xml:space="preserve"> </w:t>
      </w:r>
      <w:r w:rsidR="00E454CE">
        <w:rPr>
          <w:rFonts w:ascii="Garamond" w:hAnsi="Garamond"/>
          <w:szCs w:val="24"/>
        </w:rPr>
        <w:t xml:space="preserve">dal </w:t>
      </w:r>
      <w:r w:rsidR="00442B15" w:rsidRPr="005B73A9">
        <w:rPr>
          <w:rFonts w:ascii="Garamond" w:hAnsi="Garamond"/>
          <w:szCs w:val="24"/>
        </w:rPr>
        <w:t>n.  ___</w:t>
      </w:r>
      <w:r w:rsidR="00E454CE">
        <w:rPr>
          <w:rFonts w:ascii="Garamond" w:hAnsi="Garamond"/>
          <w:szCs w:val="24"/>
        </w:rPr>
        <w:t>____</w:t>
      </w:r>
      <w:r w:rsidR="00442B15" w:rsidRPr="005B73A9">
        <w:rPr>
          <w:rFonts w:ascii="Garamond" w:hAnsi="Garamond"/>
          <w:szCs w:val="24"/>
        </w:rPr>
        <w:t>___</w:t>
      </w:r>
      <w:r w:rsidR="00E454CE">
        <w:rPr>
          <w:rFonts w:ascii="Garamond" w:hAnsi="Garamond"/>
          <w:szCs w:val="24"/>
        </w:rPr>
        <w:t>al n.</w:t>
      </w:r>
      <w:r w:rsidRPr="005B73A9">
        <w:rPr>
          <w:rFonts w:ascii="Garamond" w:hAnsi="Garamond"/>
          <w:szCs w:val="24"/>
        </w:rPr>
        <w:t>_</w:t>
      </w:r>
      <w:r w:rsidR="00E454CE">
        <w:rPr>
          <w:rFonts w:ascii="Garamond" w:hAnsi="Garamond"/>
          <w:szCs w:val="24"/>
        </w:rPr>
        <w:t>__</w:t>
      </w:r>
      <w:r w:rsidRPr="005B73A9">
        <w:rPr>
          <w:rFonts w:ascii="Garamond" w:hAnsi="Garamond"/>
          <w:szCs w:val="24"/>
        </w:rPr>
        <w:t xml:space="preserve">_______ </w:t>
      </w:r>
      <w:r w:rsidR="00442B15" w:rsidRPr="005B73A9">
        <w:rPr>
          <w:rFonts w:ascii="Garamond" w:hAnsi="Garamond"/>
          <w:szCs w:val="24"/>
        </w:rPr>
        <w:t>;</w:t>
      </w:r>
    </w:p>
    <w:p w14:paraId="258F25C1" w14:textId="749EA8D6" w:rsidR="009F7BF7" w:rsidRPr="005B73A9" w:rsidRDefault="00725CAB" w:rsidP="005B73A9">
      <w:pPr>
        <w:pStyle w:val="Paragrafoelenco"/>
        <w:numPr>
          <w:ilvl w:val="0"/>
          <w:numId w:val="6"/>
        </w:numPr>
        <w:spacing w:line="276" w:lineRule="auto"/>
        <w:ind w:left="284" w:hanging="284"/>
        <w:jc w:val="both"/>
        <w:rPr>
          <w:rFonts w:ascii="Garamond" w:hAnsi="Garamond"/>
          <w:szCs w:val="24"/>
        </w:rPr>
      </w:pPr>
      <w:r w:rsidRPr="005B73A9">
        <w:rPr>
          <w:rFonts w:ascii="Garamond" w:hAnsi="Garamond"/>
          <w:szCs w:val="24"/>
        </w:rPr>
        <w:t>S</w:t>
      </w:r>
      <w:r w:rsidR="009F7BF7" w:rsidRPr="005B73A9">
        <w:rPr>
          <w:rFonts w:ascii="Garamond" w:hAnsi="Garamond"/>
          <w:szCs w:val="24"/>
        </w:rPr>
        <w:t>cheda</w:t>
      </w:r>
      <w:r w:rsidRPr="005B73A9">
        <w:rPr>
          <w:rFonts w:ascii="Garamond" w:hAnsi="Garamond"/>
          <w:szCs w:val="24"/>
        </w:rPr>
        <w:t xml:space="preserve"> di </w:t>
      </w:r>
      <w:r w:rsidR="009F7BF7" w:rsidRPr="005B73A9">
        <w:rPr>
          <w:rFonts w:ascii="Garamond" w:hAnsi="Garamond"/>
          <w:szCs w:val="24"/>
        </w:rPr>
        <w:t xml:space="preserve"> uscita/rientro (da inviare all’ATC “B” almeno 3 gg prima e ai Comandi della  Polizia  Provinciale e Carabinieri Forestali di competenza almeno 5 gg prima); </w:t>
      </w:r>
    </w:p>
    <w:p w14:paraId="7FA81F89" w14:textId="17EC6553" w:rsidR="009F7BF7" w:rsidRDefault="009F7BF7" w:rsidP="005B73A9">
      <w:pPr>
        <w:pStyle w:val="Paragrafoelenco"/>
        <w:numPr>
          <w:ilvl w:val="0"/>
          <w:numId w:val="4"/>
        </w:numPr>
        <w:spacing w:line="276" w:lineRule="auto"/>
        <w:ind w:left="284" w:hanging="284"/>
        <w:rPr>
          <w:rFonts w:ascii="Garamond" w:hAnsi="Garamond"/>
          <w:szCs w:val="24"/>
        </w:rPr>
      </w:pPr>
      <w:r w:rsidRPr="005B73A9">
        <w:rPr>
          <w:rFonts w:ascii="Garamond" w:hAnsi="Garamond"/>
          <w:szCs w:val="24"/>
        </w:rPr>
        <w:t xml:space="preserve">Scheda </w:t>
      </w:r>
      <w:r w:rsidR="002A771F" w:rsidRPr="005B73A9">
        <w:rPr>
          <w:rFonts w:ascii="Garamond" w:hAnsi="Garamond"/>
          <w:szCs w:val="24"/>
        </w:rPr>
        <w:t xml:space="preserve">di abbattimento  con misure </w:t>
      </w:r>
      <w:r w:rsidRPr="005B73A9">
        <w:rPr>
          <w:rFonts w:ascii="Garamond" w:hAnsi="Garamond"/>
          <w:szCs w:val="24"/>
        </w:rPr>
        <w:t xml:space="preserve"> biometric</w:t>
      </w:r>
      <w:r w:rsidR="002A771F" w:rsidRPr="005B73A9">
        <w:rPr>
          <w:rFonts w:ascii="Garamond" w:hAnsi="Garamond"/>
          <w:szCs w:val="24"/>
        </w:rPr>
        <w:t>he</w:t>
      </w:r>
      <w:r w:rsidRPr="005B73A9">
        <w:rPr>
          <w:rFonts w:ascii="Garamond" w:hAnsi="Garamond"/>
          <w:szCs w:val="24"/>
        </w:rPr>
        <w:t xml:space="preserve"> (da consegnare </w:t>
      </w:r>
      <w:r w:rsidR="002A771F" w:rsidRPr="005B73A9">
        <w:rPr>
          <w:rFonts w:ascii="Garamond" w:hAnsi="Garamond"/>
          <w:szCs w:val="24"/>
        </w:rPr>
        <w:t xml:space="preserve">all’ATC-B, </w:t>
      </w:r>
      <w:r w:rsidR="00725CAB" w:rsidRPr="005B73A9">
        <w:rPr>
          <w:rFonts w:ascii="Garamond" w:hAnsi="Garamond"/>
          <w:szCs w:val="24"/>
        </w:rPr>
        <w:t>ogni</w:t>
      </w:r>
      <w:r w:rsidR="002A771F" w:rsidRPr="005B73A9">
        <w:rPr>
          <w:rFonts w:ascii="Garamond" w:hAnsi="Garamond"/>
          <w:szCs w:val="24"/>
        </w:rPr>
        <w:t xml:space="preserve"> 15 giorni dall’abbattimento, </w:t>
      </w:r>
      <w:r w:rsidRPr="005B73A9">
        <w:rPr>
          <w:rFonts w:ascii="Garamond" w:hAnsi="Garamond"/>
          <w:szCs w:val="24"/>
        </w:rPr>
        <w:t xml:space="preserve">con in allegato il risultato dell’esame </w:t>
      </w:r>
      <w:proofErr w:type="spellStart"/>
      <w:r w:rsidRPr="005B73A9">
        <w:rPr>
          <w:rFonts w:ascii="Garamond" w:hAnsi="Garamond"/>
          <w:szCs w:val="24"/>
        </w:rPr>
        <w:t>trichinoscopico</w:t>
      </w:r>
      <w:proofErr w:type="spellEnd"/>
      <w:r w:rsidR="002A771F" w:rsidRPr="005B73A9">
        <w:rPr>
          <w:rFonts w:ascii="Garamond" w:hAnsi="Garamond"/>
          <w:szCs w:val="24"/>
        </w:rPr>
        <w:t xml:space="preserve"> e autocertificazione di regolare smaltimento delle viscere</w:t>
      </w:r>
      <w:r w:rsidRPr="005B73A9">
        <w:rPr>
          <w:rFonts w:ascii="Garamond" w:hAnsi="Garamond"/>
          <w:szCs w:val="24"/>
        </w:rPr>
        <w:t xml:space="preserve">; </w:t>
      </w:r>
    </w:p>
    <w:p w14:paraId="669B8EB8" w14:textId="19D911D9" w:rsidR="000D7608" w:rsidRPr="005B73A9" w:rsidRDefault="000D7608" w:rsidP="005B73A9">
      <w:pPr>
        <w:pStyle w:val="Paragrafoelenco"/>
        <w:numPr>
          <w:ilvl w:val="0"/>
          <w:numId w:val="4"/>
        </w:numPr>
        <w:spacing w:line="276" w:lineRule="auto"/>
        <w:ind w:left="284" w:hanging="284"/>
        <w:rPr>
          <w:rFonts w:ascii="Garamond" w:hAnsi="Garamond"/>
          <w:szCs w:val="24"/>
        </w:rPr>
      </w:pPr>
      <w:r w:rsidRPr="005B73A9">
        <w:rPr>
          <w:rFonts w:ascii="Garamond" w:hAnsi="Garamond"/>
          <w:szCs w:val="24"/>
        </w:rPr>
        <w:t>Numero _</w:t>
      </w:r>
      <w:r w:rsidR="00442B15" w:rsidRPr="005B73A9">
        <w:rPr>
          <w:rFonts w:ascii="Garamond" w:hAnsi="Garamond"/>
          <w:szCs w:val="24"/>
        </w:rPr>
        <w:t>___</w:t>
      </w:r>
      <w:r w:rsidRPr="005B73A9">
        <w:rPr>
          <w:rFonts w:ascii="Garamond" w:hAnsi="Garamond"/>
          <w:szCs w:val="24"/>
        </w:rPr>
        <w:t xml:space="preserve">___ capi assegnati da abbattere , di cui </w:t>
      </w:r>
      <w:r w:rsidR="00442B15" w:rsidRPr="005B73A9">
        <w:rPr>
          <w:rFonts w:ascii="Garamond" w:hAnsi="Garamond"/>
          <w:szCs w:val="24"/>
        </w:rPr>
        <w:t xml:space="preserve"> n.</w:t>
      </w:r>
      <w:r w:rsidRPr="005B73A9">
        <w:rPr>
          <w:rFonts w:ascii="Garamond" w:hAnsi="Garamond"/>
          <w:szCs w:val="24"/>
        </w:rPr>
        <w:t xml:space="preserve"> </w:t>
      </w:r>
      <w:r w:rsidR="00442B15" w:rsidRPr="005B73A9">
        <w:rPr>
          <w:rFonts w:ascii="Garamond" w:hAnsi="Garamond"/>
          <w:szCs w:val="24"/>
        </w:rPr>
        <w:t>__</w:t>
      </w:r>
      <w:r w:rsidRPr="005B73A9">
        <w:rPr>
          <w:rFonts w:ascii="Garamond" w:hAnsi="Garamond"/>
          <w:szCs w:val="24"/>
        </w:rPr>
        <w:t>__</w:t>
      </w:r>
      <w:r w:rsidR="005B73A9" w:rsidRPr="005B73A9">
        <w:rPr>
          <w:rFonts w:ascii="Garamond" w:hAnsi="Garamond"/>
          <w:szCs w:val="24"/>
        </w:rPr>
        <w:t>_</w:t>
      </w:r>
      <w:r w:rsidRPr="005B73A9">
        <w:rPr>
          <w:rFonts w:ascii="Garamond" w:hAnsi="Garamond"/>
          <w:szCs w:val="24"/>
        </w:rPr>
        <w:t xml:space="preserve">_  maschi e </w:t>
      </w:r>
      <w:r w:rsidR="00442B15" w:rsidRPr="005B73A9">
        <w:rPr>
          <w:rFonts w:ascii="Garamond" w:hAnsi="Garamond"/>
          <w:szCs w:val="24"/>
        </w:rPr>
        <w:t>n.</w:t>
      </w:r>
      <w:r w:rsidR="005B73A9" w:rsidRPr="005B73A9">
        <w:rPr>
          <w:rFonts w:ascii="Garamond" w:hAnsi="Garamond"/>
          <w:szCs w:val="24"/>
        </w:rPr>
        <w:t>_</w:t>
      </w:r>
      <w:r w:rsidRPr="005B73A9">
        <w:rPr>
          <w:rFonts w:ascii="Garamond" w:hAnsi="Garamond"/>
          <w:szCs w:val="24"/>
        </w:rPr>
        <w:t>______ femmine;</w:t>
      </w:r>
    </w:p>
    <w:p w14:paraId="6FCEB8B9" w14:textId="77777777" w:rsidR="009F7BF7" w:rsidRPr="006A41C5" w:rsidRDefault="009F7BF7" w:rsidP="005B73A9">
      <w:pPr>
        <w:tabs>
          <w:tab w:val="left" w:pos="5535"/>
        </w:tabs>
        <w:spacing w:line="276" w:lineRule="auto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ab/>
      </w:r>
    </w:p>
    <w:p w14:paraId="689193A8" w14:textId="4545C18B" w:rsidR="009F7BF7" w:rsidRPr="00C56B4E" w:rsidRDefault="00B14B89" w:rsidP="00B14B89">
      <w:pPr>
        <w:spacing w:line="276" w:lineRule="auto"/>
        <w:ind w:left="284"/>
        <w:rPr>
          <w:rFonts w:ascii="Garamond" w:hAnsi="Garamond"/>
          <w:b/>
          <w:szCs w:val="24"/>
        </w:rPr>
      </w:pPr>
      <w:r w:rsidRPr="00C56B4E">
        <w:rPr>
          <w:rFonts w:ascii="Garamond" w:hAnsi="Garamond"/>
          <w:b/>
          <w:szCs w:val="24"/>
        </w:rPr>
        <w:t xml:space="preserve">      L’</w:t>
      </w:r>
      <w:r w:rsidR="009F7BF7" w:rsidRPr="00C56B4E">
        <w:rPr>
          <w:rFonts w:ascii="Garamond" w:hAnsi="Garamond"/>
          <w:b/>
          <w:szCs w:val="24"/>
        </w:rPr>
        <w:t xml:space="preserve"> Operatore di Selezione</w:t>
      </w:r>
      <w:r w:rsidR="009F7BF7" w:rsidRPr="00C56B4E">
        <w:rPr>
          <w:rFonts w:ascii="Garamond" w:hAnsi="Garamond"/>
          <w:b/>
          <w:szCs w:val="24"/>
        </w:rPr>
        <w:tab/>
      </w:r>
      <w:r w:rsidR="009F7BF7" w:rsidRPr="00C56B4E">
        <w:rPr>
          <w:rFonts w:ascii="Garamond" w:hAnsi="Garamond"/>
          <w:b/>
          <w:szCs w:val="24"/>
        </w:rPr>
        <w:tab/>
      </w:r>
      <w:r w:rsidR="009F7BF7" w:rsidRPr="00C56B4E">
        <w:rPr>
          <w:rFonts w:ascii="Garamond" w:hAnsi="Garamond"/>
          <w:b/>
          <w:szCs w:val="24"/>
        </w:rPr>
        <w:tab/>
      </w:r>
      <w:r w:rsidR="009F7BF7" w:rsidRPr="00C56B4E">
        <w:rPr>
          <w:rFonts w:ascii="Garamond" w:hAnsi="Garamond"/>
          <w:b/>
          <w:szCs w:val="24"/>
        </w:rPr>
        <w:tab/>
      </w:r>
      <w:r w:rsidR="009F7BF7" w:rsidRPr="00C56B4E">
        <w:rPr>
          <w:rFonts w:ascii="Garamond" w:hAnsi="Garamond"/>
          <w:b/>
          <w:szCs w:val="24"/>
        </w:rPr>
        <w:tab/>
      </w:r>
      <w:r w:rsidR="00584564">
        <w:rPr>
          <w:rFonts w:ascii="Garamond" w:hAnsi="Garamond"/>
          <w:b/>
          <w:szCs w:val="24"/>
        </w:rPr>
        <w:t xml:space="preserve">       </w:t>
      </w:r>
      <w:r w:rsidR="009F7BF7" w:rsidRPr="00C56B4E">
        <w:rPr>
          <w:rFonts w:ascii="Garamond" w:hAnsi="Garamond"/>
          <w:b/>
          <w:szCs w:val="24"/>
        </w:rPr>
        <w:t>Il Presidente ATC</w:t>
      </w:r>
      <w:r w:rsidR="00A21BE9" w:rsidRPr="00C56B4E">
        <w:rPr>
          <w:rFonts w:ascii="Garamond" w:hAnsi="Garamond"/>
          <w:b/>
          <w:szCs w:val="24"/>
        </w:rPr>
        <w:t>-</w:t>
      </w:r>
      <w:r w:rsidR="009F7BF7" w:rsidRPr="00C56B4E">
        <w:rPr>
          <w:rFonts w:ascii="Garamond" w:hAnsi="Garamond"/>
          <w:b/>
          <w:szCs w:val="24"/>
        </w:rPr>
        <w:t xml:space="preserve"> B                </w:t>
      </w:r>
    </w:p>
    <w:p w14:paraId="33DA7703" w14:textId="201ED1B5" w:rsidR="009F7BF7" w:rsidRDefault="009F7BF7" w:rsidP="005B73A9">
      <w:pPr>
        <w:spacing w:line="276" w:lineRule="auto"/>
        <w:rPr>
          <w:rFonts w:ascii="Garamond" w:hAnsi="Garamond"/>
          <w:szCs w:val="24"/>
        </w:rPr>
      </w:pPr>
      <w:r w:rsidRPr="006A41C5">
        <w:rPr>
          <w:rFonts w:ascii="Garamond" w:hAnsi="Garamond"/>
          <w:szCs w:val="24"/>
        </w:rPr>
        <w:t xml:space="preserve">Sig. </w:t>
      </w:r>
      <w:r>
        <w:rPr>
          <w:rFonts w:ascii="Garamond" w:hAnsi="Garamond"/>
          <w:szCs w:val="24"/>
        </w:rPr>
        <w:t xml:space="preserve">   _____________________                                          </w:t>
      </w:r>
      <w:r w:rsidR="005B73A9">
        <w:rPr>
          <w:rFonts w:ascii="Garamond" w:hAnsi="Garamond"/>
          <w:szCs w:val="24"/>
        </w:rPr>
        <w:t xml:space="preserve">    </w:t>
      </w:r>
      <w:r>
        <w:rPr>
          <w:rFonts w:ascii="Garamond" w:hAnsi="Garamond"/>
          <w:szCs w:val="24"/>
        </w:rPr>
        <w:t xml:space="preserve">     </w:t>
      </w:r>
      <w:r w:rsidR="00B14B89">
        <w:rPr>
          <w:rFonts w:ascii="Garamond" w:hAnsi="Garamond"/>
          <w:szCs w:val="24"/>
        </w:rPr>
        <w:t xml:space="preserve">      </w:t>
      </w:r>
      <w:r>
        <w:rPr>
          <w:rFonts w:ascii="Garamond" w:hAnsi="Garamond"/>
          <w:szCs w:val="24"/>
        </w:rPr>
        <w:t xml:space="preserve"> </w:t>
      </w:r>
      <w:r w:rsidR="00584564">
        <w:rPr>
          <w:rFonts w:ascii="Garamond" w:hAnsi="Garamond"/>
          <w:szCs w:val="24"/>
        </w:rPr>
        <w:t xml:space="preserve">        </w:t>
      </w:r>
      <w:r w:rsidR="00584564" w:rsidRPr="00584564">
        <w:rPr>
          <w:rFonts w:ascii="Garamond" w:hAnsi="Garamond"/>
          <w:b/>
          <w:szCs w:val="24"/>
        </w:rPr>
        <w:t>Rocco LEPORE</w:t>
      </w:r>
      <w:r w:rsidRPr="00584564">
        <w:rPr>
          <w:rFonts w:ascii="Garamond" w:hAnsi="Garamond"/>
          <w:b/>
          <w:szCs w:val="24"/>
        </w:rPr>
        <w:t xml:space="preserve">    </w:t>
      </w:r>
      <w:r w:rsidRPr="00584564">
        <w:rPr>
          <w:rFonts w:ascii="Garamond" w:hAnsi="Garamond"/>
          <w:b/>
          <w:szCs w:val="24"/>
        </w:rPr>
        <w:tab/>
      </w:r>
      <w:r w:rsidRPr="006A41C5">
        <w:rPr>
          <w:rFonts w:ascii="Garamond" w:hAnsi="Garamond"/>
          <w:szCs w:val="24"/>
        </w:rPr>
        <w:t xml:space="preserve">            </w:t>
      </w:r>
      <w:r>
        <w:rPr>
          <w:rFonts w:ascii="Garamond" w:hAnsi="Garamond"/>
          <w:szCs w:val="24"/>
        </w:rPr>
        <w:t xml:space="preserve">                                             </w:t>
      </w:r>
    </w:p>
    <w:p w14:paraId="5F1485E7" w14:textId="77777777" w:rsidR="009F7BF7" w:rsidRDefault="009F7BF7" w:rsidP="005B73A9">
      <w:pPr>
        <w:spacing w:line="276" w:lineRule="auto"/>
        <w:rPr>
          <w:rFonts w:ascii="Garamond" w:hAnsi="Garamond"/>
          <w:szCs w:val="24"/>
        </w:rPr>
      </w:pPr>
    </w:p>
    <w:p w14:paraId="3161EAA0" w14:textId="46E015D1" w:rsidR="009F7BF7" w:rsidRPr="006A41C5" w:rsidRDefault="00B14B89" w:rsidP="005B73A9">
      <w:pPr>
        <w:spacing w:line="276" w:lineRule="auto"/>
        <w:rPr>
          <w:rFonts w:ascii="Garamond" w:hAnsi="Garamond"/>
          <w:szCs w:val="24"/>
        </w:rPr>
      </w:pPr>
      <w:r>
        <w:rPr>
          <w:rFonts w:ascii="Garamond" w:hAnsi="Garamond"/>
          <w:szCs w:val="24"/>
        </w:rPr>
        <w:t xml:space="preserve">    </w:t>
      </w:r>
      <w:r w:rsidR="000D1FB0">
        <w:rPr>
          <w:rFonts w:ascii="Garamond" w:hAnsi="Garamond"/>
          <w:szCs w:val="24"/>
        </w:rPr>
        <w:t xml:space="preserve"> </w:t>
      </w:r>
      <w:r w:rsidR="009F7BF7" w:rsidRPr="006A41C5">
        <w:rPr>
          <w:rFonts w:ascii="Garamond" w:hAnsi="Garamond"/>
          <w:szCs w:val="24"/>
        </w:rPr>
        <w:t>__________________________</w:t>
      </w:r>
      <w:r w:rsidR="009F7BF7">
        <w:rPr>
          <w:rFonts w:ascii="Garamond" w:hAnsi="Garamond"/>
          <w:szCs w:val="24"/>
        </w:rPr>
        <w:t xml:space="preserve">                                        </w:t>
      </w:r>
      <w:r>
        <w:rPr>
          <w:rFonts w:ascii="Garamond" w:hAnsi="Garamond"/>
          <w:szCs w:val="24"/>
        </w:rPr>
        <w:t xml:space="preserve">     </w:t>
      </w:r>
      <w:r w:rsidR="000D1FB0">
        <w:rPr>
          <w:rFonts w:ascii="Garamond" w:hAnsi="Garamond"/>
          <w:szCs w:val="24"/>
        </w:rPr>
        <w:t xml:space="preserve">  </w:t>
      </w:r>
      <w:r>
        <w:rPr>
          <w:rFonts w:ascii="Garamond" w:hAnsi="Garamond"/>
          <w:szCs w:val="24"/>
        </w:rPr>
        <w:t xml:space="preserve">   </w:t>
      </w:r>
      <w:r w:rsidR="009F7BF7">
        <w:rPr>
          <w:rFonts w:ascii="Garamond" w:hAnsi="Garamond"/>
          <w:szCs w:val="24"/>
        </w:rPr>
        <w:t>___________________________</w:t>
      </w:r>
    </w:p>
    <w:p w14:paraId="6EBB6A51" w14:textId="45A1A37F" w:rsidR="009F7BF7" w:rsidRDefault="009F7BF7" w:rsidP="00442B15">
      <w:pPr>
        <w:rPr>
          <w:rFonts w:ascii="Garamond" w:hAnsi="Garamond"/>
          <w:b/>
          <w:szCs w:val="24"/>
        </w:rPr>
      </w:pPr>
      <w:r>
        <w:rPr>
          <w:rFonts w:ascii="Garamond" w:hAnsi="Garamond"/>
          <w:szCs w:val="24"/>
        </w:rPr>
        <w:t xml:space="preserve">            </w:t>
      </w:r>
      <w:r w:rsidR="00B14B89">
        <w:rPr>
          <w:rFonts w:ascii="Garamond" w:hAnsi="Garamond"/>
          <w:szCs w:val="24"/>
        </w:rPr>
        <w:t xml:space="preserve">    </w:t>
      </w:r>
      <w:r>
        <w:rPr>
          <w:rFonts w:ascii="Garamond" w:hAnsi="Garamond"/>
          <w:szCs w:val="24"/>
        </w:rPr>
        <w:t xml:space="preserve">     </w:t>
      </w:r>
      <w:r w:rsidRPr="006A41C5">
        <w:rPr>
          <w:rFonts w:ascii="Garamond" w:hAnsi="Garamond"/>
          <w:szCs w:val="24"/>
        </w:rPr>
        <w:t xml:space="preserve">(Firma)                     </w:t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 w:rsidRPr="006A41C5">
        <w:rPr>
          <w:rFonts w:ascii="Garamond" w:hAnsi="Garamond"/>
          <w:szCs w:val="24"/>
        </w:rPr>
        <w:tab/>
      </w:r>
      <w:r w:rsidR="00B14B89">
        <w:rPr>
          <w:rFonts w:ascii="Garamond" w:hAnsi="Garamond"/>
          <w:szCs w:val="24"/>
        </w:rPr>
        <w:t xml:space="preserve"> </w:t>
      </w:r>
      <w:r w:rsidRPr="006A41C5">
        <w:rPr>
          <w:rFonts w:ascii="Garamond" w:hAnsi="Garamond"/>
          <w:szCs w:val="24"/>
        </w:rPr>
        <w:tab/>
        <w:t xml:space="preserve">    </w:t>
      </w:r>
      <w:r w:rsidR="00A21BE9">
        <w:rPr>
          <w:rFonts w:ascii="Garamond" w:hAnsi="Garamond"/>
          <w:szCs w:val="24"/>
        </w:rPr>
        <w:t xml:space="preserve">         </w:t>
      </w:r>
      <w:r w:rsidRPr="006A41C5">
        <w:rPr>
          <w:rFonts w:ascii="Garamond" w:hAnsi="Garamond"/>
          <w:szCs w:val="24"/>
        </w:rPr>
        <w:t xml:space="preserve">     </w:t>
      </w:r>
      <w:r>
        <w:rPr>
          <w:rFonts w:ascii="Garamond" w:hAnsi="Garamond"/>
          <w:szCs w:val="24"/>
        </w:rPr>
        <w:t xml:space="preserve"> </w:t>
      </w:r>
      <w:r w:rsidRPr="006A41C5">
        <w:rPr>
          <w:rFonts w:ascii="Garamond" w:hAnsi="Garamond"/>
          <w:szCs w:val="24"/>
        </w:rPr>
        <w:t>(Firma)</w:t>
      </w:r>
    </w:p>
    <w:sectPr w:rsidR="009F7BF7" w:rsidSect="00584564">
      <w:footerReference w:type="default" r:id="rId11"/>
      <w:pgSz w:w="11906" w:h="16838"/>
      <w:pgMar w:top="284" w:right="424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743F64" w14:textId="77777777" w:rsidR="008F2C2B" w:rsidRDefault="008F2C2B" w:rsidP="008F2C2B">
      <w:r>
        <w:separator/>
      </w:r>
    </w:p>
  </w:endnote>
  <w:endnote w:type="continuationSeparator" w:id="0">
    <w:p w14:paraId="176A4C9E" w14:textId="77777777" w:rsidR="008F2C2B" w:rsidRDefault="008F2C2B" w:rsidP="008F2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aramond" w:hAnsi="Garamond"/>
        <w:sz w:val="20"/>
      </w:rPr>
      <w:id w:val="1451978907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4A32DCC" w14:textId="77777777" w:rsidR="00816BD6" w:rsidRPr="00816BD6" w:rsidRDefault="00816BD6">
            <w:pPr>
              <w:pStyle w:val="Pidipagina"/>
              <w:jc w:val="center"/>
              <w:rPr>
                <w:rFonts w:ascii="Garamond" w:hAnsi="Garamond"/>
                <w:sz w:val="20"/>
              </w:rPr>
            </w:pPr>
            <w:r w:rsidRPr="00816BD6">
              <w:rPr>
                <w:rFonts w:ascii="Garamond" w:hAnsi="Garamond"/>
                <w:sz w:val="20"/>
              </w:rPr>
              <w:t xml:space="preserve">Pag. </w:t>
            </w:r>
            <w:r w:rsidRPr="00816BD6">
              <w:rPr>
                <w:rFonts w:ascii="Garamond" w:hAnsi="Garamond"/>
                <w:b/>
                <w:bCs/>
                <w:sz w:val="20"/>
              </w:rPr>
              <w:fldChar w:fldCharType="begin"/>
            </w:r>
            <w:r w:rsidRPr="00816BD6">
              <w:rPr>
                <w:rFonts w:ascii="Garamond" w:hAnsi="Garamond"/>
                <w:b/>
                <w:bCs/>
                <w:sz w:val="20"/>
              </w:rPr>
              <w:instrText>PAGE</w:instrText>
            </w:r>
            <w:r w:rsidRPr="00816BD6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="004D0B76">
              <w:rPr>
                <w:rFonts w:ascii="Garamond" w:hAnsi="Garamond"/>
                <w:b/>
                <w:bCs/>
                <w:noProof/>
                <w:sz w:val="20"/>
              </w:rPr>
              <w:t>1</w:t>
            </w:r>
            <w:r w:rsidRPr="00816BD6">
              <w:rPr>
                <w:rFonts w:ascii="Garamond" w:hAnsi="Garamond"/>
                <w:b/>
                <w:bCs/>
                <w:sz w:val="20"/>
              </w:rPr>
              <w:fldChar w:fldCharType="end"/>
            </w:r>
            <w:r w:rsidRPr="00816BD6">
              <w:rPr>
                <w:rFonts w:ascii="Garamond" w:hAnsi="Garamond"/>
                <w:sz w:val="20"/>
              </w:rPr>
              <w:t xml:space="preserve"> a </w:t>
            </w:r>
            <w:r w:rsidRPr="00816BD6">
              <w:rPr>
                <w:rFonts w:ascii="Garamond" w:hAnsi="Garamond"/>
                <w:b/>
                <w:bCs/>
                <w:sz w:val="20"/>
              </w:rPr>
              <w:fldChar w:fldCharType="begin"/>
            </w:r>
            <w:r w:rsidRPr="00816BD6">
              <w:rPr>
                <w:rFonts w:ascii="Garamond" w:hAnsi="Garamond"/>
                <w:b/>
                <w:bCs/>
                <w:sz w:val="20"/>
              </w:rPr>
              <w:instrText>NUMPAGES</w:instrText>
            </w:r>
            <w:r w:rsidRPr="00816BD6">
              <w:rPr>
                <w:rFonts w:ascii="Garamond" w:hAnsi="Garamond"/>
                <w:b/>
                <w:bCs/>
                <w:sz w:val="20"/>
              </w:rPr>
              <w:fldChar w:fldCharType="separate"/>
            </w:r>
            <w:r w:rsidR="004D0B76">
              <w:rPr>
                <w:rFonts w:ascii="Garamond" w:hAnsi="Garamond"/>
                <w:b/>
                <w:bCs/>
                <w:noProof/>
                <w:sz w:val="20"/>
              </w:rPr>
              <w:t>3</w:t>
            </w:r>
            <w:r w:rsidRPr="00816BD6">
              <w:rPr>
                <w:rFonts w:ascii="Garamond" w:hAnsi="Garamond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EA8902" w14:textId="77777777" w:rsidR="008F2C2B" w:rsidRDefault="008F2C2B" w:rsidP="008F2C2B">
      <w:r>
        <w:separator/>
      </w:r>
    </w:p>
  </w:footnote>
  <w:footnote w:type="continuationSeparator" w:id="0">
    <w:p w14:paraId="4B6852EC" w14:textId="77777777" w:rsidR="008F2C2B" w:rsidRDefault="008F2C2B" w:rsidP="008F2C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C"/>
    <w:multiLevelType w:val="singleLevel"/>
    <w:tmpl w:val="78D88DD0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02C7497B"/>
    <w:multiLevelType w:val="hybridMultilevel"/>
    <w:tmpl w:val="4572A26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27703"/>
    <w:multiLevelType w:val="hybridMultilevel"/>
    <w:tmpl w:val="2AD6A13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A530B0"/>
    <w:multiLevelType w:val="hybridMultilevel"/>
    <w:tmpl w:val="9D544F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996BDC"/>
    <w:multiLevelType w:val="hybridMultilevel"/>
    <w:tmpl w:val="BC98C2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78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4B2"/>
    <w:rsid w:val="00020854"/>
    <w:rsid w:val="000708AA"/>
    <w:rsid w:val="00091178"/>
    <w:rsid w:val="000915F8"/>
    <w:rsid w:val="000B1DCA"/>
    <w:rsid w:val="000B3AD3"/>
    <w:rsid w:val="000D1FB0"/>
    <w:rsid w:val="000D7608"/>
    <w:rsid w:val="000E15DF"/>
    <w:rsid w:val="00153432"/>
    <w:rsid w:val="00157CA4"/>
    <w:rsid w:val="001708FD"/>
    <w:rsid w:val="00170FCE"/>
    <w:rsid w:val="00174807"/>
    <w:rsid w:val="00181DCC"/>
    <w:rsid w:val="00194922"/>
    <w:rsid w:val="001A0CEC"/>
    <w:rsid w:val="001A4644"/>
    <w:rsid w:val="001A6ECF"/>
    <w:rsid w:val="001C74B2"/>
    <w:rsid w:val="001D2550"/>
    <w:rsid w:val="001D7E1A"/>
    <w:rsid w:val="002363EE"/>
    <w:rsid w:val="0024330A"/>
    <w:rsid w:val="0029386E"/>
    <w:rsid w:val="002A53A8"/>
    <w:rsid w:val="002A771F"/>
    <w:rsid w:val="002B4ABA"/>
    <w:rsid w:val="002C60D8"/>
    <w:rsid w:val="002D0B5D"/>
    <w:rsid w:val="002F045A"/>
    <w:rsid w:val="00312650"/>
    <w:rsid w:val="00320209"/>
    <w:rsid w:val="0032517A"/>
    <w:rsid w:val="0032613D"/>
    <w:rsid w:val="0032759C"/>
    <w:rsid w:val="00346101"/>
    <w:rsid w:val="00347531"/>
    <w:rsid w:val="00351C04"/>
    <w:rsid w:val="003633A5"/>
    <w:rsid w:val="00366175"/>
    <w:rsid w:val="0037286B"/>
    <w:rsid w:val="00377AAE"/>
    <w:rsid w:val="00387761"/>
    <w:rsid w:val="00392D58"/>
    <w:rsid w:val="00417861"/>
    <w:rsid w:val="00442B15"/>
    <w:rsid w:val="0045540B"/>
    <w:rsid w:val="00487F3E"/>
    <w:rsid w:val="00490294"/>
    <w:rsid w:val="0049051C"/>
    <w:rsid w:val="004B10F8"/>
    <w:rsid w:val="004C0FBE"/>
    <w:rsid w:val="004D0B76"/>
    <w:rsid w:val="004D1C38"/>
    <w:rsid w:val="004E40C7"/>
    <w:rsid w:val="004F227F"/>
    <w:rsid w:val="00550B5D"/>
    <w:rsid w:val="00573366"/>
    <w:rsid w:val="005829C5"/>
    <w:rsid w:val="00584564"/>
    <w:rsid w:val="005A103B"/>
    <w:rsid w:val="005A7EB6"/>
    <w:rsid w:val="005B212B"/>
    <w:rsid w:val="005B73A9"/>
    <w:rsid w:val="005D0EEA"/>
    <w:rsid w:val="005D167C"/>
    <w:rsid w:val="00617426"/>
    <w:rsid w:val="0065436B"/>
    <w:rsid w:val="00697FF9"/>
    <w:rsid w:val="006A41C5"/>
    <w:rsid w:val="006A4EB6"/>
    <w:rsid w:val="006F0CC0"/>
    <w:rsid w:val="00703E43"/>
    <w:rsid w:val="00725CAB"/>
    <w:rsid w:val="007304A6"/>
    <w:rsid w:val="007628E6"/>
    <w:rsid w:val="00765754"/>
    <w:rsid w:val="00777514"/>
    <w:rsid w:val="00781A13"/>
    <w:rsid w:val="007B29DC"/>
    <w:rsid w:val="007D66BA"/>
    <w:rsid w:val="007E6717"/>
    <w:rsid w:val="007F4FA5"/>
    <w:rsid w:val="00816BD6"/>
    <w:rsid w:val="0083320F"/>
    <w:rsid w:val="00840372"/>
    <w:rsid w:val="008510F8"/>
    <w:rsid w:val="008779CA"/>
    <w:rsid w:val="00891CA0"/>
    <w:rsid w:val="00893974"/>
    <w:rsid w:val="00896EEF"/>
    <w:rsid w:val="00896FE0"/>
    <w:rsid w:val="008A095C"/>
    <w:rsid w:val="008A3564"/>
    <w:rsid w:val="008B50E1"/>
    <w:rsid w:val="008C37CC"/>
    <w:rsid w:val="008D7948"/>
    <w:rsid w:val="008E5DE5"/>
    <w:rsid w:val="008F2C2B"/>
    <w:rsid w:val="008F5524"/>
    <w:rsid w:val="008F5D1D"/>
    <w:rsid w:val="0090565E"/>
    <w:rsid w:val="009139C8"/>
    <w:rsid w:val="00935229"/>
    <w:rsid w:val="00942DDD"/>
    <w:rsid w:val="00970DB2"/>
    <w:rsid w:val="009B3C9A"/>
    <w:rsid w:val="009D5C10"/>
    <w:rsid w:val="009F7BF7"/>
    <w:rsid w:val="00A03646"/>
    <w:rsid w:val="00A06643"/>
    <w:rsid w:val="00A21BE9"/>
    <w:rsid w:val="00A21DC4"/>
    <w:rsid w:val="00A35BCA"/>
    <w:rsid w:val="00A57E1C"/>
    <w:rsid w:val="00A57E38"/>
    <w:rsid w:val="00A65EF5"/>
    <w:rsid w:val="00A71441"/>
    <w:rsid w:val="00A71D4B"/>
    <w:rsid w:val="00A81930"/>
    <w:rsid w:val="00B061BB"/>
    <w:rsid w:val="00B14B89"/>
    <w:rsid w:val="00B343E2"/>
    <w:rsid w:val="00B408D6"/>
    <w:rsid w:val="00B61ECF"/>
    <w:rsid w:val="00B66B3A"/>
    <w:rsid w:val="00B90A66"/>
    <w:rsid w:val="00BA0F79"/>
    <w:rsid w:val="00BA6C6E"/>
    <w:rsid w:val="00BB009A"/>
    <w:rsid w:val="00BB1EE7"/>
    <w:rsid w:val="00BB7A60"/>
    <w:rsid w:val="00BC6F53"/>
    <w:rsid w:val="00BD6F65"/>
    <w:rsid w:val="00C26F9C"/>
    <w:rsid w:val="00C54476"/>
    <w:rsid w:val="00C55865"/>
    <w:rsid w:val="00C56B4E"/>
    <w:rsid w:val="00CA16EF"/>
    <w:rsid w:val="00CC4557"/>
    <w:rsid w:val="00CF602D"/>
    <w:rsid w:val="00D21765"/>
    <w:rsid w:val="00D7677D"/>
    <w:rsid w:val="00D84F3F"/>
    <w:rsid w:val="00D85F53"/>
    <w:rsid w:val="00D867A8"/>
    <w:rsid w:val="00DA166F"/>
    <w:rsid w:val="00DB1564"/>
    <w:rsid w:val="00DE00E2"/>
    <w:rsid w:val="00E2014C"/>
    <w:rsid w:val="00E3133C"/>
    <w:rsid w:val="00E337B1"/>
    <w:rsid w:val="00E454CE"/>
    <w:rsid w:val="00EA4634"/>
    <w:rsid w:val="00EC6608"/>
    <w:rsid w:val="00F15BE4"/>
    <w:rsid w:val="00F15D0D"/>
    <w:rsid w:val="00F46B11"/>
    <w:rsid w:val="00F539B9"/>
    <w:rsid w:val="00F80C7F"/>
    <w:rsid w:val="00F82F98"/>
    <w:rsid w:val="00FA2307"/>
    <w:rsid w:val="00FB1E7D"/>
    <w:rsid w:val="00FC058A"/>
    <w:rsid w:val="00FC0D6C"/>
    <w:rsid w:val="00FE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49"/>
    <o:shapelayout v:ext="edit">
      <o:idmap v:ext="edit" data="1"/>
    </o:shapelayout>
  </w:shapeDefaults>
  <w:decimalSymbol w:val=","/>
  <w:listSeparator w:val=";"/>
  <w14:docId w14:val="759701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26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1">
    <w:name w:val="Testo normale1"/>
    <w:basedOn w:val="Normale"/>
    <w:rsid w:val="00312650"/>
    <w:rPr>
      <w:rFonts w:ascii="Courier New" w:hAnsi="Courier New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C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C2B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2C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2C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2C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C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0911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126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1">
    <w:name w:val="Testo normale1"/>
    <w:basedOn w:val="Normale"/>
    <w:rsid w:val="00312650"/>
    <w:rPr>
      <w:rFonts w:ascii="Courier New" w:hAnsi="Courier New"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2C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2C2B"/>
    <w:rPr>
      <w:rFonts w:ascii="Tahoma" w:eastAsia="Times New Roman" w:hAnsi="Tahoma" w:cs="Tahoma"/>
      <w:sz w:val="16"/>
      <w:szCs w:val="16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8F2C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2C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8F2C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2C2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0911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info@atcbmatera.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DE417-79A3-4473-BAB3-076C8B475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3</Pages>
  <Words>1714</Words>
  <Characters>9774</Characters>
  <Application>Microsoft Office Word</Application>
  <DocSecurity>0</DocSecurity>
  <Lines>81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Rocco</dc:creator>
  <cp:lastModifiedBy>Rocco</cp:lastModifiedBy>
  <cp:revision>79</cp:revision>
  <cp:lastPrinted>2021-01-29T21:28:00Z</cp:lastPrinted>
  <dcterms:created xsi:type="dcterms:W3CDTF">2020-02-29T17:11:00Z</dcterms:created>
  <dcterms:modified xsi:type="dcterms:W3CDTF">2021-01-29T21:28:00Z</dcterms:modified>
</cp:coreProperties>
</file>